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w:t>
      </w:r>
      <w:r w:rsidR="003B4FAA">
        <w:rPr>
          <w:rFonts w:ascii="Arial" w:hAnsi="Arial" w:cs="Arial"/>
          <w:sz w:val="24"/>
          <w:szCs w:val="24"/>
          <w:u w:val="single"/>
        </w:rPr>
        <w:t>2</w:t>
      </w:r>
      <w:r w:rsidR="00541DB5" w:rsidRPr="00245683">
        <w:rPr>
          <w:rFonts w:ascii="Arial" w:hAnsi="Arial" w:cs="Arial"/>
          <w:sz w:val="24"/>
          <w:szCs w:val="24"/>
          <w:u w:val="single"/>
        </w:rPr>
        <w:t xml:space="preserve"> Week </w:t>
      </w:r>
      <w:r w:rsidR="003B4FAA">
        <w:rPr>
          <w:rFonts w:ascii="Arial" w:hAnsi="Arial" w:cs="Arial"/>
          <w:sz w:val="24"/>
          <w:szCs w:val="24"/>
          <w:u w:val="single"/>
        </w:rPr>
        <w:t>1</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9E5143">
        <w:rPr>
          <w:rFonts w:ascii="Arial" w:hAnsi="Arial" w:cs="Arial"/>
          <w:sz w:val="24"/>
          <w:szCs w:val="24"/>
          <w:u w:val="single"/>
        </w:rPr>
        <w:t>5</w:t>
      </w:r>
    </w:p>
    <w:p w:rsidR="00B62C8B" w:rsidRPr="009000FB" w:rsidRDefault="00762921" w:rsidP="009000FB">
      <w:pPr>
        <w:spacing w:before="240"/>
        <w:rPr>
          <w:rFonts w:ascii="Arial" w:hAnsi="Arial" w:cs="Arial"/>
          <w:sz w:val="24"/>
          <w:szCs w:val="24"/>
        </w:rPr>
      </w:pPr>
      <w:r>
        <w:rPr>
          <w:rFonts w:ascii="Arial" w:hAnsi="Arial" w:cs="Arial"/>
          <w:sz w:val="24"/>
          <w:szCs w:val="24"/>
        </w:rPr>
        <w:t xml:space="preserve">In this session, </w:t>
      </w:r>
      <w:r w:rsidR="009000FB">
        <w:rPr>
          <w:rFonts w:ascii="Arial" w:hAnsi="Arial" w:cs="Arial"/>
          <w:sz w:val="24"/>
          <w:szCs w:val="24"/>
        </w:rPr>
        <w:t xml:space="preserve">you will be </w:t>
      </w:r>
      <w:r w:rsidR="000339A2">
        <w:rPr>
          <w:rFonts w:ascii="Arial" w:hAnsi="Arial" w:cs="Arial"/>
          <w:sz w:val="24"/>
          <w:szCs w:val="24"/>
        </w:rPr>
        <w:t>planning</w:t>
      </w:r>
      <w:r w:rsidR="007A3F63">
        <w:rPr>
          <w:rFonts w:ascii="Arial" w:hAnsi="Arial" w:cs="Arial"/>
          <w:sz w:val="24"/>
          <w:szCs w:val="24"/>
        </w:rPr>
        <w:t xml:space="preserve">, </w:t>
      </w:r>
      <w:r w:rsidR="000339A2">
        <w:rPr>
          <w:rFonts w:ascii="Arial" w:hAnsi="Arial" w:cs="Arial"/>
          <w:sz w:val="24"/>
          <w:szCs w:val="24"/>
        </w:rPr>
        <w:t>writing</w:t>
      </w:r>
      <w:r w:rsidR="007A3F63">
        <w:rPr>
          <w:rFonts w:ascii="Arial" w:hAnsi="Arial" w:cs="Arial"/>
          <w:sz w:val="24"/>
          <w:szCs w:val="24"/>
        </w:rPr>
        <w:t xml:space="preserve"> and editing</w:t>
      </w:r>
      <w:r w:rsidR="000339A2">
        <w:rPr>
          <w:rFonts w:ascii="Arial" w:hAnsi="Arial" w:cs="Arial"/>
          <w:sz w:val="24"/>
          <w:szCs w:val="24"/>
        </w:rPr>
        <w:t xml:space="preserve"> your persuasive </w:t>
      </w:r>
      <w:r w:rsidR="00432A84">
        <w:rPr>
          <w:rFonts w:ascii="Arial" w:hAnsi="Arial" w:cs="Arial"/>
          <w:sz w:val="24"/>
          <w:szCs w:val="24"/>
        </w:rPr>
        <w:t>advertisement</w:t>
      </w:r>
      <w:r w:rsidR="009000FB">
        <w:rPr>
          <w:rFonts w:ascii="Arial" w:hAnsi="Arial" w:cs="Arial"/>
          <w:sz w:val="24"/>
          <w:szCs w:val="24"/>
        </w:rPr>
        <w:t>.</w:t>
      </w:r>
    </w:p>
    <w:p w:rsidR="009000FB" w:rsidRDefault="009000FB" w:rsidP="003B5E28">
      <w:pPr>
        <w:rPr>
          <w:rFonts w:ascii="Arial" w:hAnsi="Arial" w:cs="Arial"/>
          <w:sz w:val="24"/>
          <w:szCs w:val="24"/>
        </w:rPr>
      </w:pPr>
    </w:p>
    <w:p w:rsidR="009000FB" w:rsidRDefault="009000FB" w:rsidP="003B5E28">
      <w:pPr>
        <w:rPr>
          <w:rFonts w:ascii="Arial" w:hAnsi="Arial" w:cs="Arial"/>
          <w:sz w:val="24"/>
          <w:szCs w:val="24"/>
        </w:rPr>
      </w:pPr>
    </w:p>
    <w:p w:rsidR="005D3AB2" w:rsidRDefault="001150FF" w:rsidP="003B5E28">
      <w:pPr>
        <w:rPr>
          <w:rFonts w:ascii="Arial" w:hAnsi="Arial" w:cs="Arial"/>
          <w:sz w:val="24"/>
          <w:szCs w:val="24"/>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304800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24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5D3AB2" w:rsidRDefault="005D3AB2" w:rsidP="003B5E28">
      <w:pPr>
        <w:rPr>
          <w:rFonts w:ascii="Arial" w:hAnsi="Arial" w:cs="Arial"/>
          <w:sz w:val="24"/>
          <w:szCs w:val="24"/>
        </w:rPr>
      </w:pPr>
    </w:p>
    <w:p w:rsidR="005D3AB2" w:rsidRDefault="005D3AB2" w:rsidP="003B5E28">
      <w:pPr>
        <w:rPr>
          <w:rFonts w:ascii="Arial" w:hAnsi="Arial" w:cs="Arial"/>
          <w:sz w:val="24"/>
          <w:szCs w:val="24"/>
        </w:rPr>
      </w:pPr>
    </w:p>
    <w:p w:rsidR="005D3AB2" w:rsidRPr="005D3AB2" w:rsidRDefault="005D3AB2" w:rsidP="003B5E28">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1150FF" w:rsidRDefault="001150FF">
      <w:pPr>
        <w:rPr>
          <w:rFonts w:ascii="Arial" w:hAnsi="Arial" w:cs="Arial"/>
          <w:sz w:val="24"/>
          <w:szCs w:val="24"/>
        </w:rPr>
      </w:pPr>
      <w:r>
        <w:rPr>
          <w:rFonts w:ascii="Arial" w:hAnsi="Arial" w:cs="Arial"/>
          <w:sz w:val="24"/>
          <w:szCs w:val="24"/>
        </w:rPr>
        <w:br w:type="page"/>
      </w:r>
    </w:p>
    <w:p w:rsidR="00172FFE" w:rsidRDefault="00432A84" w:rsidP="001150FF">
      <w:pPr>
        <w:tabs>
          <w:tab w:val="left" w:pos="1887"/>
        </w:tabs>
        <w:jc w:val="center"/>
        <w:rPr>
          <w:rFonts w:ascii="Arial" w:hAnsi="Arial" w:cs="Arial"/>
          <w:sz w:val="24"/>
          <w:szCs w:val="24"/>
          <w:u w:val="single"/>
        </w:rPr>
      </w:pPr>
      <w:r>
        <w:rPr>
          <w:rFonts w:ascii="Arial" w:hAnsi="Arial" w:cs="Arial"/>
          <w:sz w:val="24"/>
          <w:szCs w:val="24"/>
          <w:u w:val="single"/>
        </w:rPr>
        <w:lastRenderedPageBreak/>
        <w:t>Planning</w:t>
      </w:r>
    </w:p>
    <w:p w:rsidR="001150FF" w:rsidRDefault="001150FF" w:rsidP="001150FF">
      <w:pPr>
        <w:tabs>
          <w:tab w:val="left" w:pos="1887"/>
        </w:tabs>
        <w:rPr>
          <w:rFonts w:ascii="Arial" w:hAnsi="Arial" w:cs="Arial"/>
          <w:sz w:val="24"/>
          <w:szCs w:val="24"/>
        </w:rPr>
      </w:pPr>
    </w:p>
    <w:p w:rsidR="00432A84" w:rsidRDefault="00432A84" w:rsidP="001150FF">
      <w:pPr>
        <w:tabs>
          <w:tab w:val="left" w:pos="1887"/>
        </w:tabs>
        <w:rPr>
          <w:rFonts w:ascii="Arial" w:hAnsi="Arial" w:cs="Arial"/>
          <w:sz w:val="24"/>
          <w:szCs w:val="24"/>
        </w:rPr>
      </w:pPr>
      <w:r>
        <w:rPr>
          <w:rFonts w:ascii="Arial" w:hAnsi="Arial" w:cs="Arial"/>
          <w:sz w:val="24"/>
          <w:szCs w:val="24"/>
        </w:rPr>
        <w:t>Now you are going to organize your ideas into a box-up planner to help structure your writing. You can just write your ideas in bullet points or try to draft your writing in sentences. The more you get on your plan, the easier your writing will be!</w:t>
      </w:r>
    </w:p>
    <w:p w:rsidR="00432A84" w:rsidRDefault="00432A84" w:rsidP="001150FF">
      <w:pPr>
        <w:tabs>
          <w:tab w:val="left" w:pos="1887"/>
        </w:tabs>
        <w:rPr>
          <w:rFonts w:ascii="Arial" w:hAnsi="Arial" w:cs="Arial"/>
          <w:sz w:val="24"/>
          <w:szCs w:val="24"/>
        </w:rPr>
      </w:pPr>
    </w:p>
    <w:tbl>
      <w:tblPr>
        <w:tblStyle w:val="TableGrid"/>
        <w:tblW w:w="0" w:type="auto"/>
        <w:tblLook w:val="04A0" w:firstRow="1" w:lastRow="0" w:firstColumn="1" w:lastColumn="0" w:noHBand="0" w:noVBand="1"/>
      </w:tblPr>
      <w:tblGrid>
        <w:gridCol w:w="2689"/>
        <w:gridCol w:w="6661"/>
      </w:tblGrid>
      <w:tr w:rsidR="00432A84" w:rsidTr="00432A84">
        <w:trPr>
          <w:trHeight w:val="850"/>
        </w:trPr>
        <w:tc>
          <w:tcPr>
            <w:tcW w:w="2689" w:type="dxa"/>
            <w:vAlign w:val="center"/>
          </w:tcPr>
          <w:p w:rsidR="00432A84" w:rsidRDefault="00432A84" w:rsidP="00432A84">
            <w:pPr>
              <w:tabs>
                <w:tab w:val="left" w:pos="1887"/>
              </w:tabs>
              <w:jc w:val="center"/>
              <w:rPr>
                <w:rFonts w:ascii="Arial" w:hAnsi="Arial" w:cs="Arial"/>
                <w:b/>
                <w:sz w:val="24"/>
                <w:szCs w:val="24"/>
              </w:rPr>
            </w:pPr>
            <w:r>
              <w:rPr>
                <w:rFonts w:ascii="Arial" w:hAnsi="Arial" w:cs="Arial"/>
                <w:b/>
                <w:sz w:val="24"/>
                <w:szCs w:val="24"/>
              </w:rPr>
              <w:t>Underlying Structure of Advert/Persuasion</w:t>
            </w:r>
          </w:p>
        </w:tc>
        <w:tc>
          <w:tcPr>
            <w:tcW w:w="6661" w:type="dxa"/>
            <w:vAlign w:val="center"/>
          </w:tcPr>
          <w:p w:rsidR="00432A84" w:rsidRPr="00432A84" w:rsidRDefault="00432A84" w:rsidP="00432A84">
            <w:pPr>
              <w:tabs>
                <w:tab w:val="left" w:pos="1887"/>
              </w:tabs>
              <w:jc w:val="center"/>
              <w:rPr>
                <w:rFonts w:ascii="Arial" w:hAnsi="Arial" w:cs="Arial"/>
                <w:b/>
                <w:sz w:val="24"/>
                <w:szCs w:val="24"/>
              </w:rPr>
            </w:pPr>
            <w:r w:rsidRPr="00432A84">
              <w:rPr>
                <w:rFonts w:ascii="Arial" w:hAnsi="Arial" w:cs="Arial"/>
                <w:b/>
                <w:sz w:val="24"/>
                <w:szCs w:val="24"/>
              </w:rPr>
              <w:t>My Plan</w:t>
            </w:r>
          </w:p>
        </w:tc>
      </w:tr>
      <w:tr w:rsidR="00432A84" w:rsidTr="00432A84">
        <w:trPr>
          <w:trHeight w:val="850"/>
        </w:trPr>
        <w:tc>
          <w:tcPr>
            <w:tcW w:w="2689" w:type="dxa"/>
          </w:tcPr>
          <w:p w:rsidR="00432A84" w:rsidRDefault="00432A84" w:rsidP="00432A84">
            <w:pPr>
              <w:tabs>
                <w:tab w:val="left" w:pos="1887"/>
              </w:tabs>
              <w:rPr>
                <w:rFonts w:ascii="Arial" w:hAnsi="Arial" w:cs="Arial"/>
                <w:sz w:val="24"/>
                <w:szCs w:val="24"/>
              </w:rPr>
            </w:pPr>
            <w:r>
              <w:rPr>
                <w:rFonts w:ascii="Arial" w:hAnsi="Arial" w:cs="Arial"/>
                <w:sz w:val="24"/>
                <w:szCs w:val="24"/>
              </w:rPr>
              <w:t>Punchy/catchy title</w:t>
            </w:r>
          </w:p>
        </w:tc>
        <w:sdt>
          <w:sdtPr>
            <w:rPr>
              <w:rFonts w:ascii="Arial" w:hAnsi="Arial" w:cs="Arial"/>
              <w:sz w:val="24"/>
              <w:szCs w:val="24"/>
            </w:rPr>
            <w:id w:val="1383830392"/>
            <w:placeholder>
              <w:docPart w:val="DefaultPlaceholder_-1854013440"/>
            </w:placeholder>
            <w:showingPlcHdr/>
            <w:text w:multiLine="1"/>
          </w:sdtPr>
          <w:sdtEndPr/>
          <w:sdtContent>
            <w:tc>
              <w:tcPr>
                <w:tcW w:w="6661" w:type="dxa"/>
              </w:tcPr>
              <w:p w:rsidR="00432A84" w:rsidRDefault="00432A84" w:rsidP="00432A84">
                <w:pPr>
                  <w:tabs>
                    <w:tab w:val="left" w:pos="1887"/>
                  </w:tabs>
                  <w:rPr>
                    <w:rFonts w:ascii="Arial" w:hAnsi="Arial" w:cs="Arial"/>
                    <w:sz w:val="24"/>
                    <w:szCs w:val="24"/>
                  </w:rPr>
                </w:pPr>
                <w:r w:rsidRPr="00432A84">
                  <w:rPr>
                    <w:rStyle w:val="PlaceholderText"/>
                    <w:rFonts w:ascii="Arial" w:hAnsi="Arial" w:cs="Arial"/>
                    <w:sz w:val="24"/>
                    <w:szCs w:val="24"/>
                  </w:rPr>
                  <w:t>Click or tap here to enter text.</w:t>
                </w:r>
              </w:p>
            </w:tc>
          </w:sdtContent>
        </w:sdt>
      </w:tr>
      <w:tr w:rsidR="00432A84" w:rsidTr="00432A84">
        <w:trPr>
          <w:trHeight w:val="1474"/>
        </w:trPr>
        <w:tc>
          <w:tcPr>
            <w:tcW w:w="2689" w:type="dxa"/>
          </w:tcPr>
          <w:p w:rsidR="00432A84" w:rsidRDefault="00432A84" w:rsidP="00432A84">
            <w:pPr>
              <w:tabs>
                <w:tab w:val="left" w:pos="1887"/>
              </w:tabs>
              <w:rPr>
                <w:rFonts w:ascii="Arial" w:hAnsi="Arial" w:cs="Arial"/>
                <w:sz w:val="24"/>
                <w:szCs w:val="24"/>
              </w:rPr>
            </w:pPr>
            <w:r>
              <w:rPr>
                <w:rFonts w:ascii="Arial" w:hAnsi="Arial" w:cs="Arial"/>
                <w:sz w:val="24"/>
                <w:szCs w:val="24"/>
              </w:rPr>
              <w:t>Opening hook - to make the reader feel they must have this item</w:t>
            </w:r>
          </w:p>
        </w:tc>
        <w:sdt>
          <w:sdtPr>
            <w:rPr>
              <w:rFonts w:ascii="Arial" w:hAnsi="Arial" w:cs="Arial"/>
              <w:sz w:val="24"/>
              <w:szCs w:val="24"/>
            </w:rPr>
            <w:id w:val="-985162147"/>
            <w:placeholder>
              <w:docPart w:val="573D0F8BF1964D41B387F93C4BEBFD2D"/>
            </w:placeholder>
            <w:showingPlcHdr/>
            <w:text w:multiLine="1"/>
          </w:sdtPr>
          <w:sdtEndPr/>
          <w:sdtContent>
            <w:tc>
              <w:tcPr>
                <w:tcW w:w="6661" w:type="dxa"/>
              </w:tcPr>
              <w:p w:rsidR="00432A84" w:rsidRDefault="00432A84" w:rsidP="00432A84">
                <w:pPr>
                  <w:tabs>
                    <w:tab w:val="left" w:pos="1887"/>
                  </w:tabs>
                  <w:rPr>
                    <w:rFonts w:ascii="Arial" w:hAnsi="Arial" w:cs="Arial"/>
                    <w:sz w:val="24"/>
                    <w:szCs w:val="24"/>
                  </w:rPr>
                </w:pPr>
                <w:r w:rsidRPr="00432A84">
                  <w:rPr>
                    <w:rStyle w:val="PlaceholderText"/>
                    <w:rFonts w:ascii="Arial" w:hAnsi="Arial" w:cs="Arial"/>
                    <w:sz w:val="24"/>
                    <w:szCs w:val="24"/>
                  </w:rPr>
                  <w:t>Click or tap here to enter text.</w:t>
                </w:r>
              </w:p>
            </w:tc>
          </w:sdtContent>
        </w:sdt>
      </w:tr>
      <w:tr w:rsidR="00432A84" w:rsidTr="00432A84">
        <w:trPr>
          <w:trHeight w:val="1474"/>
        </w:trPr>
        <w:tc>
          <w:tcPr>
            <w:tcW w:w="2689" w:type="dxa"/>
          </w:tcPr>
          <w:p w:rsidR="00432A84" w:rsidRDefault="00432A84" w:rsidP="00432A84">
            <w:pPr>
              <w:tabs>
                <w:tab w:val="left" w:pos="1887"/>
              </w:tabs>
              <w:rPr>
                <w:rFonts w:ascii="Arial" w:hAnsi="Arial" w:cs="Arial"/>
                <w:sz w:val="24"/>
                <w:szCs w:val="24"/>
              </w:rPr>
            </w:pPr>
            <w:r>
              <w:rPr>
                <w:rFonts w:ascii="Arial" w:hAnsi="Arial" w:cs="Arial"/>
                <w:sz w:val="24"/>
                <w:szCs w:val="24"/>
              </w:rPr>
              <w:t>List main features in persuasive manner</w:t>
            </w:r>
          </w:p>
        </w:tc>
        <w:sdt>
          <w:sdtPr>
            <w:rPr>
              <w:rFonts w:ascii="Arial" w:hAnsi="Arial" w:cs="Arial"/>
              <w:sz w:val="24"/>
              <w:szCs w:val="24"/>
            </w:rPr>
            <w:id w:val="824867430"/>
            <w:placeholder>
              <w:docPart w:val="5D8C821350BB4B4F9D992C24D81BB7E1"/>
            </w:placeholder>
            <w:showingPlcHdr/>
            <w:text w:multiLine="1"/>
          </w:sdtPr>
          <w:sdtEndPr/>
          <w:sdtContent>
            <w:tc>
              <w:tcPr>
                <w:tcW w:w="6661" w:type="dxa"/>
              </w:tcPr>
              <w:p w:rsidR="00432A84" w:rsidRDefault="00432A84" w:rsidP="00432A84">
                <w:pPr>
                  <w:tabs>
                    <w:tab w:val="left" w:pos="1887"/>
                  </w:tabs>
                  <w:rPr>
                    <w:rFonts w:ascii="Arial" w:hAnsi="Arial" w:cs="Arial"/>
                    <w:sz w:val="24"/>
                    <w:szCs w:val="24"/>
                  </w:rPr>
                </w:pPr>
                <w:r w:rsidRPr="00432A84">
                  <w:rPr>
                    <w:rStyle w:val="PlaceholderText"/>
                    <w:rFonts w:ascii="Arial" w:hAnsi="Arial" w:cs="Arial"/>
                    <w:sz w:val="24"/>
                    <w:szCs w:val="24"/>
                  </w:rPr>
                  <w:t>Click or tap here to enter text.</w:t>
                </w:r>
              </w:p>
            </w:tc>
          </w:sdtContent>
        </w:sdt>
      </w:tr>
      <w:tr w:rsidR="00432A84" w:rsidTr="00432A84">
        <w:trPr>
          <w:trHeight w:val="1474"/>
        </w:trPr>
        <w:tc>
          <w:tcPr>
            <w:tcW w:w="2689" w:type="dxa"/>
          </w:tcPr>
          <w:p w:rsidR="00432A84" w:rsidRDefault="00432A84" w:rsidP="00432A84">
            <w:pPr>
              <w:tabs>
                <w:tab w:val="left" w:pos="1887"/>
              </w:tabs>
              <w:rPr>
                <w:rFonts w:ascii="Arial" w:hAnsi="Arial" w:cs="Arial"/>
                <w:sz w:val="24"/>
                <w:szCs w:val="24"/>
              </w:rPr>
            </w:pPr>
            <w:r>
              <w:rPr>
                <w:rFonts w:ascii="Arial" w:hAnsi="Arial" w:cs="Arial"/>
                <w:sz w:val="24"/>
                <w:szCs w:val="24"/>
              </w:rPr>
              <w:t>Extra features or bonuses</w:t>
            </w:r>
          </w:p>
        </w:tc>
        <w:sdt>
          <w:sdtPr>
            <w:rPr>
              <w:rFonts w:ascii="Arial" w:hAnsi="Arial" w:cs="Arial"/>
              <w:sz w:val="24"/>
              <w:szCs w:val="24"/>
            </w:rPr>
            <w:id w:val="1930778324"/>
            <w:placeholder>
              <w:docPart w:val="2F07F89D97BE43E1A2AA00E8A5171B83"/>
            </w:placeholder>
            <w:showingPlcHdr/>
            <w:text w:multiLine="1"/>
          </w:sdtPr>
          <w:sdtEndPr/>
          <w:sdtContent>
            <w:tc>
              <w:tcPr>
                <w:tcW w:w="6661" w:type="dxa"/>
              </w:tcPr>
              <w:p w:rsidR="00432A84" w:rsidRDefault="00432A84" w:rsidP="00432A84">
                <w:pPr>
                  <w:tabs>
                    <w:tab w:val="left" w:pos="1887"/>
                  </w:tabs>
                  <w:rPr>
                    <w:rFonts w:ascii="Arial" w:hAnsi="Arial" w:cs="Arial"/>
                    <w:sz w:val="24"/>
                    <w:szCs w:val="24"/>
                  </w:rPr>
                </w:pPr>
                <w:r w:rsidRPr="00432A84">
                  <w:rPr>
                    <w:rStyle w:val="PlaceholderText"/>
                    <w:rFonts w:ascii="Arial" w:hAnsi="Arial" w:cs="Arial"/>
                    <w:sz w:val="24"/>
                    <w:szCs w:val="24"/>
                  </w:rPr>
                  <w:t>Click or tap here to enter text.</w:t>
                </w:r>
              </w:p>
            </w:tc>
          </w:sdtContent>
        </w:sdt>
      </w:tr>
      <w:tr w:rsidR="00432A84" w:rsidTr="00432A84">
        <w:trPr>
          <w:trHeight w:val="1474"/>
        </w:trPr>
        <w:tc>
          <w:tcPr>
            <w:tcW w:w="2689" w:type="dxa"/>
          </w:tcPr>
          <w:p w:rsidR="00432A84" w:rsidRDefault="00432A84" w:rsidP="00432A84">
            <w:pPr>
              <w:tabs>
                <w:tab w:val="left" w:pos="1887"/>
              </w:tabs>
              <w:rPr>
                <w:rFonts w:ascii="Arial" w:hAnsi="Arial" w:cs="Arial"/>
                <w:sz w:val="24"/>
                <w:szCs w:val="24"/>
              </w:rPr>
            </w:pPr>
            <w:r>
              <w:rPr>
                <w:rFonts w:ascii="Arial" w:hAnsi="Arial" w:cs="Arial"/>
                <w:sz w:val="24"/>
                <w:szCs w:val="24"/>
              </w:rPr>
              <w:t>Key reason for purchasing gadget</w:t>
            </w:r>
          </w:p>
        </w:tc>
        <w:sdt>
          <w:sdtPr>
            <w:rPr>
              <w:rFonts w:ascii="Arial" w:hAnsi="Arial" w:cs="Arial"/>
              <w:sz w:val="24"/>
              <w:szCs w:val="24"/>
            </w:rPr>
            <w:id w:val="1025062657"/>
            <w:placeholder>
              <w:docPart w:val="CBFA9D070FD24356A260190A0DE01924"/>
            </w:placeholder>
            <w:showingPlcHdr/>
            <w:text w:multiLine="1"/>
          </w:sdtPr>
          <w:sdtEndPr/>
          <w:sdtContent>
            <w:tc>
              <w:tcPr>
                <w:tcW w:w="6661" w:type="dxa"/>
              </w:tcPr>
              <w:p w:rsidR="00432A84" w:rsidRDefault="00432A84" w:rsidP="00432A84">
                <w:pPr>
                  <w:tabs>
                    <w:tab w:val="left" w:pos="1887"/>
                  </w:tabs>
                  <w:rPr>
                    <w:rFonts w:ascii="Arial" w:hAnsi="Arial" w:cs="Arial"/>
                    <w:sz w:val="24"/>
                    <w:szCs w:val="24"/>
                  </w:rPr>
                </w:pPr>
                <w:r w:rsidRPr="00432A84">
                  <w:rPr>
                    <w:rStyle w:val="PlaceholderText"/>
                    <w:rFonts w:ascii="Arial" w:hAnsi="Arial" w:cs="Arial"/>
                    <w:sz w:val="24"/>
                    <w:szCs w:val="24"/>
                  </w:rPr>
                  <w:t>Click or tap here to enter text.</w:t>
                </w:r>
              </w:p>
            </w:tc>
          </w:sdtContent>
        </w:sdt>
      </w:tr>
      <w:tr w:rsidR="00432A84" w:rsidTr="00432A84">
        <w:trPr>
          <w:trHeight w:val="1474"/>
        </w:trPr>
        <w:tc>
          <w:tcPr>
            <w:tcW w:w="2689" w:type="dxa"/>
          </w:tcPr>
          <w:p w:rsidR="00432A84" w:rsidRDefault="00432A84" w:rsidP="00432A84">
            <w:pPr>
              <w:tabs>
                <w:tab w:val="left" w:pos="1887"/>
              </w:tabs>
              <w:rPr>
                <w:rFonts w:ascii="Arial" w:hAnsi="Arial" w:cs="Arial"/>
                <w:sz w:val="24"/>
                <w:szCs w:val="24"/>
              </w:rPr>
            </w:pPr>
            <w:r>
              <w:rPr>
                <w:rFonts w:ascii="Arial" w:hAnsi="Arial" w:cs="Arial"/>
                <w:sz w:val="24"/>
                <w:szCs w:val="24"/>
              </w:rPr>
              <w:t>Supporting quotation from a well-known person</w:t>
            </w:r>
          </w:p>
        </w:tc>
        <w:sdt>
          <w:sdtPr>
            <w:rPr>
              <w:rFonts w:ascii="Arial" w:hAnsi="Arial" w:cs="Arial"/>
              <w:sz w:val="24"/>
              <w:szCs w:val="24"/>
            </w:rPr>
            <w:id w:val="1763098139"/>
            <w:placeholder>
              <w:docPart w:val="88550999A8694057BAE96C0C628F7858"/>
            </w:placeholder>
            <w:showingPlcHdr/>
            <w:text w:multiLine="1"/>
          </w:sdtPr>
          <w:sdtEndPr/>
          <w:sdtContent>
            <w:tc>
              <w:tcPr>
                <w:tcW w:w="6661" w:type="dxa"/>
              </w:tcPr>
              <w:p w:rsidR="00432A84" w:rsidRDefault="00432A84" w:rsidP="00432A84">
                <w:pPr>
                  <w:tabs>
                    <w:tab w:val="left" w:pos="1887"/>
                  </w:tabs>
                  <w:rPr>
                    <w:rFonts w:ascii="Arial" w:hAnsi="Arial" w:cs="Arial"/>
                    <w:sz w:val="24"/>
                    <w:szCs w:val="24"/>
                  </w:rPr>
                </w:pPr>
                <w:r w:rsidRPr="00432A84">
                  <w:rPr>
                    <w:rStyle w:val="PlaceholderText"/>
                    <w:rFonts w:ascii="Arial" w:hAnsi="Arial" w:cs="Arial"/>
                    <w:sz w:val="24"/>
                    <w:szCs w:val="24"/>
                  </w:rPr>
                  <w:t>Click or tap here to enter text.</w:t>
                </w:r>
              </w:p>
            </w:tc>
          </w:sdtContent>
        </w:sdt>
      </w:tr>
      <w:tr w:rsidR="00432A84" w:rsidTr="00432A84">
        <w:trPr>
          <w:trHeight w:val="1474"/>
        </w:trPr>
        <w:tc>
          <w:tcPr>
            <w:tcW w:w="2689" w:type="dxa"/>
          </w:tcPr>
          <w:p w:rsidR="00432A84" w:rsidRDefault="00432A84" w:rsidP="00432A84">
            <w:pPr>
              <w:tabs>
                <w:tab w:val="left" w:pos="1887"/>
              </w:tabs>
              <w:rPr>
                <w:rFonts w:ascii="Arial" w:hAnsi="Arial" w:cs="Arial"/>
                <w:sz w:val="24"/>
                <w:szCs w:val="24"/>
              </w:rPr>
            </w:pPr>
            <w:r>
              <w:rPr>
                <w:rFonts w:ascii="Arial" w:hAnsi="Arial" w:cs="Arial"/>
                <w:sz w:val="24"/>
                <w:szCs w:val="24"/>
              </w:rPr>
              <w:t>Free offers plus necessary information (website, phone number, price etc.)</w:t>
            </w:r>
          </w:p>
        </w:tc>
        <w:sdt>
          <w:sdtPr>
            <w:rPr>
              <w:rFonts w:ascii="Arial" w:hAnsi="Arial" w:cs="Arial"/>
              <w:sz w:val="24"/>
              <w:szCs w:val="24"/>
            </w:rPr>
            <w:id w:val="1307514788"/>
            <w:placeholder>
              <w:docPart w:val="A925AB05F3A9429B9722EB4B4903DC43"/>
            </w:placeholder>
            <w:showingPlcHdr/>
            <w:text w:multiLine="1"/>
          </w:sdtPr>
          <w:sdtEndPr/>
          <w:sdtContent>
            <w:tc>
              <w:tcPr>
                <w:tcW w:w="6661" w:type="dxa"/>
              </w:tcPr>
              <w:p w:rsidR="00432A84" w:rsidRDefault="00432A84" w:rsidP="00432A84">
                <w:pPr>
                  <w:tabs>
                    <w:tab w:val="left" w:pos="1887"/>
                  </w:tabs>
                  <w:rPr>
                    <w:rFonts w:ascii="Arial" w:hAnsi="Arial" w:cs="Arial"/>
                    <w:sz w:val="24"/>
                    <w:szCs w:val="24"/>
                  </w:rPr>
                </w:pPr>
                <w:r w:rsidRPr="00432A84">
                  <w:rPr>
                    <w:rStyle w:val="PlaceholderText"/>
                    <w:rFonts w:ascii="Arial" w:hAnsi="Arial" w:cs="Arial"/>
                    <w:sz w:val="24"/>
                    <w:szCs w:val="24"/>
                  </w:rPr>
                  <w:t>Click or tap here to enter text.</w:t>
                </w:r>
              </w:p>
            </w:tc>
          </w:sdtContent>
        </w:sdt>
      </w:tr>
    </w:tbl>
    <w:p w:rsidR="00432A84" w:rsidRDefault="00432A84" w:rsidP="001150FF">
      <w:pPr>
        <w:tabs>
          <w:tab w:val="left" w:pos="1887"/>
        </w:tabs>
        <w:rPr>
          <w:rFonts w:ascii="Arial" w:hAnsi="Arial" w:cs="Arial"/>
          <w:sz w:val="24"/>
          <w:szCs w:val="24"/>
        </w:rPr>
      </w:pPr>
    </w:p>
    <w:p w:rsidR="00432A84" w:rsidRPr="00432A84" w:rsidRDefault="00432A84" w:rsidP="00432A84">
      <w:pPr>
        <w:jc w:val="center"/>
        <w:rPr>
          <w:rFonts w:ascii="Arial" w:hAnsi="Arial" w:cs="Arial"/>
          <w:sz w:val="24"/>
          <w:szCs w:val="24"/>
          <w:u w:val="single"/>
        </w:rPr>
      </w:pPr>
      <w:r w:rsidRPr="00432A84">
        <w:rPr>
          <w:rFonts w:ascii="Arial" w:hAnsi="Arial" w:cs="Arial"/>
          <w:sz w:val="24"/>
          <w:szCs w:val="24"/>
          <w:u w:val="single"/>
        </w:rPr>
        <w:br w:type="page"/>
      </w:r>
      <w:r w:rsidRPr="00432A84">
        <w:rPr>
          <w:rFonts w:ascii="Arial" w:hAnsi="Arial" w:cs="Arial"/>
          <w:sz w:val="24"/>
          <w:szCs w:val="24"/>
          <w:u w:val="single"/>
        </w:rPr>
        <w:lastRenderedPageBreak/>
        <w:t>Plan Progression</w:t>
      </w:r>
    </w:p>
    <w:p w:rsidR="00432A84" w:rsidRDefault="00432A84" w:rsidP="001150FF">
      <w:pPr>
        <w:tabs>
          <w:tab w:val="left" w:pos="1887"/>
        </w:tabs>
        <w:rPr>
          <w:rFonts w:ascii="Arial" w:hAnsi="Arial" w:cs="Arial"/>
          <w:sz w:val="24"/>
          <w:szCs w:val="24"/>
        </w:rPr>
      </w:pPr>
    </w:p>
    <w:p w:rsidR="00432A84" w:rsidRDefault="00432A84" w:rsidP="009000FB">
      <w:pPr>
        <w:tabs>
          <w:tab w:val="left" w:pos="1887"/>
        </w:tabs>
        <w:rPr>
          <w:rFonts w:ascii="Arial" w:hAnsi="Arial" w:cs="Arial"/>
          <w:sz w:val="24"/>
          <w:szCs w:val="24"/>
        </w:rPr>
      </w:pPr>
      <w:r>
        <w:rPr>
          <w:rFonts w:ascii="Arial" w:hAnsi="Arial" w:cs="Arial"/>
          <w:sz w:val="24"/>
          <w:szCs w:val="24"/>
        </w:rPr>
        <w:t xml:space="preserve">It is really important to have a good read through your plan to make sure it makes send. Why not read it aloud to someone in your house and see if they have any suggestions for how to improve it. </w:t>
      </w:r>
    </w:p>
    <w:p w:rsidR="00432A84" w:rsidRPr="00432A84" w:rsidRDefault="00432A84" w:rsidP="009000FB">
      <w:pPr>
        <w:tabs>
          <w:tab w:val="left" w:pos="1887"/>
        </w:tabs>
        <w:rPr>
          <w:rFonts w:ascii="Arial" w:hAnsi="Arial" w:cs="Arial"/>
          <w:sz w:val="24"/>
          <w:szCs w:val="24"/>
        </w:rPr>
      </w:pPr>
      <w:r w:rsidRPr="00432A84">
        <w:rPr>
          <w:rFonts w:ascii="Arial" w:hAnsi="Arial" w:cs="Arial"/>
          <w:sz w:val="24"/>
          <w:szCs w:val="24"/>
        </w:rPr>
        <w:t>Go back to session 2 where you had to persuade your household of different things. What did they think went well and what did you need to do better? Make sure you have planned using their feedback.</w:t>
      </w:r>
    </w:p>
    <w:p w:rsidR="00432A84" w:rsidRDefault="00432A84" w:rsidP="009000FB">
      <w:pPr>
        <w:tabs>
          <w:tab w:val="left" w:pos="1887"/>
        </w:tabs>
        <w:rPr>
          <w:rFonts w:ascii="Arial" w:hAnsi="Arial" w:cs="Arial"/>
          <w:sz w:val="24"/>
          <w:szCs w:val="24"/>
        </w:rPr>
      </w:pPr>
    </w:p>
    <w:p w:rsidR="00432A84" w:rsidRDefault="00432A84" w:rsidP="00432A84">
      <w:pPr>
        <w:tabs>
          <w:tab w:val="left" w:pos="1887"/>
        </w:tabs>
        <w:jc w:val="center"/>
        <w:rPr>
          <w:rFonts w:ascii="Arial" w:hAnsi="Arial" w:cs="Arial"/>
          <w:sz w:val="24"/>
          <w:szCs w:val="24"/>
          <w:u w:val="single"/>
        </w:rPr>
      </w:pPr>
      <w:r>
        <w:rPr>
          <w:rFonts w:ascii="Arial" w:hAnsi="Arial" w:cs="Arial"/>
          <w:sz w:val="24"/>
          <w:szCs w:val="24"/>
          <w:u w:val="single"/>
        </w:rPr>
        <w:t>Get Writing!</w:t>
      </w:r>
    </w:p>
    <w:p w:rsidR="00432A84" w:rsidRDefault="00432A84" w:rsidP="00432A84">
      <w:pPr>
        <w:tabs>
          <w:tab w:val="left" w:pos="1887"/>
        </w:tabs>
        <w:rPr>
          <w:rFonts w:ascii="Arial" w:hAnsi="Arial" w:cs="Arial"/>
          <w:sz w:val="24"/>
          <w:szCs w:val="24"/>
        </w:rPr>
      </w:pPr>
    </w:p>
    <w:p w:rsidR="00432A84" w:rsidRDefault="00432A84" w:rsidP="00432A84">
      <w:pPr>
        <w:tabs>
          <w:tab w:val="left" w:pos="1887"/>
        </w:tabs>
        <w:rPr>
          <w:rFonts w:ascii="Arial" w:hAnsi="Arial" w:cs="Arial"/>
          <w:sz w:val="24"/>
          <w:szCs w:val="24"/>
        </w:rPr>
      </w:pPr>
      <w:r>
        <w:rPr>
          <w:rFonts w:ascii="Arial" w:hAnsi="Arial" w:cs="Arial"/>
          <w:sz w:val="24"/>
          <w:szCs w:val="24"/>
        </w:rPr>
        <w:t>Happy with your plan? Now it’s time to get writing!</w:t>
      </w:r>
    </w:p>
    <w:p w:rsidR="00432A84" w:rsidRDefault="00432A84" w:rsidP="00432A84">
      <w:pPr>
        <w:tabs>
          <w:tab w:val="left" w:pos="1887"/>
        </w:tabs>
        <w:rPr>
          <w:rFonts w:ascii="Arial" w:hAnsi="Arial" w:cs="Arial"/>
          <w:sz w:val="24"/>
          <w:szCs w:val="24"/>
        </w:rPr>
      </w:pPr>
    </w:p>
    <w:p w:rsidR="00432A84" w:rsidRDefault="00432A84" w:rsidP="00432A84">
      <w:pPr>
        <w:tabs>
          <w:tab w:val="left" w:pos="1887"/>
        </w:tabs>
        <w:rPr>
          <w:rFonts w:ascii="Arial" w:hAnsi="Arial" w:cs="Arial"/>
          <w:sz w:val="24"/>
          <w:szCs w:val="24"/>
        </w:rPr>
      </w:pPr>
      <w:r>
        <w:rPr>
          <w:rFonts w:ascii="Arial" w:hAnsi="Arial" w:cs="Arial"/>
          <w:sz w:val="24"/>
          <w:szCs w:val="24"/>
        </w:rPr>
        <w:t>To help you with your writing, you have lots of different things to help you:</w:t>
      </w:r>
    </w:p>
    <w:p w:rsidR="00432A84" w:rsidRDefault="00432A84" w:rsidP="00432A84">
      <w:pPr>
        <w:pStyle w:val="ListParagraph"/>
        <w:numPr>
          <w:ilvl w:val="0"/>
          <w:numId w:val="5"/>
        </w:numPr>
        <w:tabs>
          <w:tab w:val="left" w:pos="1887"/>
        </w:tabs>
        <w:rPr>
          <w:rFonts w:ascii="Arial" w:hAnsi="Arial" w:cs="Arial"/>
          <w:sz w:val="24"/>
          <w:szCs w:val="24"/>
        </w:rPr>
      </w:pPr>
      <w:r>
        <w:rPr>
          <w:rFonts w:ascii="Arial" w:hAnsi="Arial" w:cs="Arial"/>
          <w:sz w:val="24"/>
          <w:szCs w:val="24"/>
        </w:rPr>
        <w:t xml:space="preserve">The original model text of an advert - The </w:t>
      </w:r>
      <w:proofErr w:type="spellStart"/>
      <w:r>
        <w:rPr>
          <w:rFonts w:ascii="Arial" w:hAnsi="Arial" w:cs="Arial"/>
          <w:sz w:val="24"/>
          <w:szCs w:val="24"/>
        </w:rPr>
        <w:t>Mult</w:t>
      </w:r>
      <w:proofErr w:type="spellEnd"/>
      <w:r>
        <w:rPr>
          <w:rFonts w:ascii="Arial" w:hAnsi="Arial" w:cs="Arial"/>
          <w:sz w:val="24"/>
          <w:szCs w:val="24"/>
        </w:rPr>
        <w:t>-Function Mobile Phone</w:t>
      </w:r>
    </w:p>
    <w:p w:rsidR="00432A84" w:rsidRDefault="00432A84" w:rsidP="00432A84">
      <w:pPr>
        <w:pStyle w:val="ListParagraph"/>
        <w:numPr>
          <w:ilvl w:val="0"/>
          <w:numId w:val="5"/>
        </w:numPr>
        <w:tabs>
          <w:tab w:val="left" w:pos="1887"/>
        </w:tabs>
        <w:rPr>
          <w:rFonts w:ascii="Arial" w:hAnsi="Arial" w:cs="Arial"/>
          <w:sz w:val="24"/>
          <w:szCs w:val="24"/>
        </w:rPr>
      </w:pPr>
      <w:r>
        <w:rPr>
          <w:rFonts w:ascii="Arial" w:hAnsi="Arial" w:cs="Arial"/>
          <w:sz w:val="24"/>
          <w:szCs w:val="24"/>
        </w:rPr>
        <w:t>The toolkit for persuasion</w:t>
      </w:r>
    </w:p>
    <w:p w:rsidR="00432A84" w:rsidRDefault="00432A84" w:rsidP="00432A84">
      <w:pPr>
        <w:pStyle w:val="ListParagraph"/>
        <w:numPr>
          <w:ilvl w:val="0"/>
          <w:numId w:val="5"/>
        </w:numPr>
        <w:tabs>
          <w:tab w:val="left" w:pos="1887"/>
        </w:tabs>
        <w:rPr>
          <w:rFonts w:ascii="Arial" w:hAnsi="Arial" w:cs="Arial"/>
          <w:sz w:val="24"/>
          <w:szCs w:val="24"/>
        </w:rPr>
      </w:pPr>
      <w:r>
        <w:rPr>
          <w:rFonts w:ascii="Arial" w:hAnsi="Arial" w:cs="Arial"/>
          <w:sz w:val="24"/>
          <w:szCs w:val="24"/>
        </w:rPr>
        <w:t>Your ideas page</w:t>
      </w:r>
    </w:p>
    <w:p w:rsidR="00432A84" w:rsidRDefault="00432A84" w:rsidP="00432A84">
      <w:pPr>
        <w:pStyle w:val="ListParagraph"/>
        <w:numPr>
          <w:ilvl w:val="0"/>
          <w:numId w:val="5"/>
        </w:numPr>
        <w:tabs>
          <w:tab w:val="left" w:pos="1887"/>
        </w:tabs>
        <w:rPr>
          <w:rFonts w:ascii="Arial" w:hAnsi="Arial" w:cs="Arial"/>
          <w:sz w:val="24"/>
          <w:szCs w:val="24"/>
        </w:rPr>
      </w:pPr>
      <w:r>
        <w:rPr>
          <w:rFonts w:ascii="Arial" w:hAnsi="Arial" w:cs="Arial"/>
          <w:sz w:val="24"/>
          <w:szCs w:val="24"/>
        </w:rPr>
        <w:t>Your diagram</w:t>
      </w:r>
    </w:p>
    <w:p w:rsidR="00432A84" w:rsidRDefault="00432A84" w:rsidP="00432A84">
      <w:pPr>
        <w:pStyle w:val="ListParagraph"/>
        <w:numPr>
          <w:ilvl w:val="0"/>
          <w:numId w:val="5"/>
        </w:numPr>
        <w:tabs>
          <w:tab w:val="left" w:pos="1887"/>
        </w:tabs>
        <w:rPr>
          <w:rFonts w:ascii="Arial" w:hAnsi="Arial" w:cs="Arial"/>
          <w:sz w:val="24"/>
          <w:szCs w:val="24"/>
        </w:rPr>
      </w:pPr>
      <w:r>
        <w:rPr>
          <w:rFonts w:ascii="Arial" w:hAnsi="Arial" w:cs="Arial"/>
          <w:sz w:val="24"/>
          <w:szCs w:val="24"/>
        </w:rPr>
        <w:t>The vocabulary that you learned from the model</w:t>
      </w:r>
    </w:p>
    <w:p w:rsidR="00432A84" w:rsidRDefault="00432A84" w:rsidP="00432A84">
      <w:pPr>
        <w:pStyle w:val="ListParagraph"/>
        <w:numPr>
          <w:ilvl w:val="0"/>
          <w:numId w:val="5"/>
        </w:numPr>
        <w:tabs>
          <w:tab w:val="left" w:pos="1887"/>
        </w:tabs>
        <w:rPr>
          <w:rFonts w:ascii="Arial" w:hAnsi="Arial" w:cs="Arial"/>
          <w:sz w:val="24"/>
          <w:szCs w:val="24"/>
        </w:rPr>
      </w:pPr>
      <w:r>
        <w:rPr>
          <w:rFonts w:ascii="Arial" w:hAnsi="Arial" w:cs="Arial"/>
          <w:sz w:val="24"/>
          <w:szCs w:val="24"/>
        </w:rPr>
        <w:t>Most importantly: your plan!</w:t>
      </w:r>
    </w:p>
    <w:p w:rsidR="00432A84" w:rsidRDefault="00432A84" w:rsidP="00432A84">
      <w:pPr>
        <w:tabs>
          <w:tab w:val="left" w:pos="1887"/>
        </w:tabs>
        <w:rPr>
          <w:rFonts w:ascii="Arial" w:hAnsi="Arial" w:cs="Arial"/>
          <w:sz w:val="24"/>
          <w:szCs w:val="24"/>
        </w:rPr>
      </w:pPr>
      <w:r>
        <w:rPr>
          <w:rFonts w:ascii="Arial" w:hAnsi="Arial" w:cs="Arial"/>
          <w:sz w:val="24"/>
          <w:szCs w:val="24"/>
        </w:rPr>
        <w:t>Good luck with your writing!</w:t>
      </w:r>
    </w:p>
    <w:p w:rsidR="00432A84" w:rsidRDefault="00432A84" w:rsidP="00432A84">
      <w:pPr>
        <w:tabs>
          <w:tab w:val="left" w:pos="1887"/>
        </w:tabs>
        <w:rPr>
          <w:rFonts w:ascii="Arial" w:hAnsi="Arial" w:cs="Arial"/>
          <w:sz w:val="24"/>
          <w:szCs w:val="24"/>
        </w:rPr>
      </w:pPr>
    </w:p>
    <w:p w:rsidR="00432A84" w:rsidRDefault="00432A84" w:rsidP="00432A84">
      <w:pPr>
        <w:tabs>
          <w:tab w:val="left" w:pos="1887"/>
        </w:tabs>
        <w:jc w:val="center"/>
        <w:rPr>
          <w:rFonts w:ascii="Arial" w:hAnsi="Arial" w:cs="Arial"/>
          <w:sz w:val="24"/>
          <w:szCs w:val="24"/>
          <w:u w:val="single"/>
        </w:rPr>
      </w:pPr>
      <w:r>
        <w:rPr>
          <w:rFonts w:ascii="Arial" w:hAnsi="Arial" w:cs="Arial"/>
          <w:sz w:val="24"/>
          <w:szCs w:val="24"/>
          <w:u w:val="single"/>
        </w:rPr>
        <w:t>Re-read, Polish and Improve</w:t>
      </w:r>
    </w:p>
    <w:p w:rsidR="00432A84" w:rsidRDefault="00432A84" w:rsidP="00432A84">
      <w:pPr>
        <w:tabs>
          <w:tab w:val="left" w:pos="1887"/>
        </w:tabs>
        <w:jc w:val="center"/>
        <w:rPr>
          <w:rFonts w:ascii="Arial" w:hAnsi="Arial" w:cs="Arial"/>
          <w:sz w:val="24"/>
          <w:szCs w:val="24"/>
          <w:u w:val="single"/>
        </w:rPr>
      </w:pPr>
    </w:p>
    <w:p w:rsidR="00432A84" w:rsidRDefault="00432A84" w:rsidP="00432A84">
      <w:pPr>
        <w:tabs>
          <w:tab w:val="left" w:pos="1887"/>
        </w:tabs>
        <w:rPr>
          <w:rFonts w:ascii="Arial" w:hAnsi="Arial" w:cs="Arial"/>
          <w:sz w:val="24"/>
          <w:szCs w:val="24"/>
        </w:rPr>
      </w:pPr>
      <w:r w:rsidRPr="00432A84">
        <w:rPr>
          <w:rFonts w:ascii="Arial" w:hAnsi="Arial" w:cs="Arial"/>
          <w:sz w:val="24"/>
          <w:szCs w:val="24"/>
        </w:rPr>
        <w:t>Re-reading is such an important part of writing but it is sometimes missed out.</w:t>
      </w:r>
      <w:r>
        <w:rPr>
          <w:rFonts w:ascii="Arial" w:hAnsi="Arial" w:cs="Arial"/>
          <w:sz w:val="24"/>
          <w:szCs w:val="24"/>
        </w:rPr>
        <w:t xml:space="preserve"> </w:t>
      </w:r>
      <w:r w:rsidR="007A3F63">
        <w:rPr>
          <w:rFonts w:ascii="Arial" w:hAnsi="Arial" w:cs="Arial"/>
          <w:sz w:val="24"/>
          <w:szCs w:val="24"/>
        </w:rPr>
        <w:t>Best practice is to write a couple of sentences, re-read, edit and polish as you go. Ask yourself:</w:t>
      </w:r>
    </w:p>
    <w:p w:rsidR="007A3F63" w:rsidRDefault="007A3F63" w:rsidP="007A3F63">
      <w:pPr>
        <w:pStyle w:val="ListParagraph"/>
        <w:numPr>
          <w:ilvl w:val="0"/>
          <w:numId w:val="6"/>
        </w:numPr>
        <w:tabs>
          <w:tab w:val="left" w:pos="1887"/>
        </w:tabs>
        <w:rPr>
          <w:rFonts w:ascii="Arial" w:hAnsi="Arial" w:cs="Arial"/>
          <w:sz w:val="24"/>
          <w:szCs w:val="24"/>
        </w:rPr>
      </w:pPr>
      <w:r>
        <w:rPr>
          <w:rFonts w:ascii="Arial" w:hAnsi="Arial" w:cs="Arial"/>
          <w:sz w:val="24"/>
          <w:szCs w:val="24"/>
        </w:rPr>
        <w:t>Does it fulfil its purpose and make sense?</w:t>
      </w:r>
    </w:p>
    <w:p w:rsidR="007A3F63" w:rsidRDefault="007A3F63" w:rsidP="007A3F63">
      <w:pPr>
        <w:pStyle w:val="ListParagraph"/>
        <w:numPr>
          <w:ilvl w:val="0"/>
          <w:numId w:val="6"/>
        </w:numPr>
        <w:tabs>
          <w:tab w:val="left" w:pos="1887"/>
        </w:tabs>
        <w:rPr>
          <w:rFonts w:ascii="Arial" w:hAnsi="Arial" w:cs="Arial"/>
          <w:sz w:val="24"/>
          <w:szCs w:val="24"/>
        </w:rPr>
      </w:pPr>
      <w:r>
        <w:rPr>
          <w:rFonts w:ascii="Arial" w:hAnsi="Arial" w:cs="Arial"/>
          <w:sz w:val="24"/>
          <w:szCs w:val="24"/>
        </w:rPr>
        <w:t>Should some of the sentences be rewritten or tightened?</w:t>
      </w:r>
    </w:p>
    <w:p w:rsidR="007A3F63" w:rsidRDefault="007A3F63" w:rsidP="007A3F63">
      <w:pPr>
        <w:pStyle w:val="ListParagraph"/>
        <w:numPr>
          <w:ilvl w:val="0"/>
          <w:numId w:val="6"/>
        </w:numPr>
        <w:tabs>
          <w:tab w:val="left" w:pos="1887"/>
        </w:tabs>
        <w:rPr>
          <w:rFonts w:ascii="Arial" w:hAnsi="Arial" w:cs="Arial"/>
          <w:sz w:val="24"/>
          <w:szCs w:val="24"/>
        </w:rPr>
      </w:pPr>
      <w:r>
        <w:rPr>
          <w:rFonts w:ascii="Arial" w:hAnsi="Arial" w:cs="Arial"/>
          <w:sz w:val="24"/>
          <w:szCs w:val="24"/>
        </w:rPr>
        <w:t>Are there secretarial errors: spellings, punctuation and grammar?</w:t>
      </w:r>
    </w:p>
    <w:p w:rsidR="007A3F63" w:rsidRDefault="007A3F63" w:rsidP="007A3F63">
      <w:pPr>
        <w:pStyle w:val="ListParagraph"/>
        <w:numPr>
          <w:ilvl w:val="0"/>
          <w:numId w:val="6"/>
        </w:numPr>
        <w:tabs>
          <w:tab w:val="left" w:pos="1887"/>
        </w:tabs>
        <w:rPr>
          <w:rFonts w:ascii="Arial" w:hAnsi="Arial" w:cs="Arial"/>
          <w:sz w:val="24"/>
          <w:szCs w:val="24"/>
        </w:rPr>
      </w:pPr>
      <w:r>
        <w:rPr>
          <w:rFonts w:ascii="Arial" w:hAnsi="Arial" w:cs="Arial"/>
          <w:sz w:val="24"/>
          <w:szCs w:val="24"/>
        </w:rPr>
        <w:t>Should the vocabulary be improved or thinned out?</w:t>
      </w:r>
    </w:p>
    <w:p w:rsidR="00432A84" w:rsidRDefault="00432A84" w:rsidP="009000FB">
      <w:pPr>
        <w:tabs>
          <w:tab w:val="left" w:pos="1887"/>
        </w:tabs>
        <w:rPr>
          <w:rFonts w:ascii="Arial" w:hAnsi="Arial" w:cs="Arial"/>
          <w:sz w:val="24"/>
          <w:szCs w:val="24"/>
        </w:rPr>
      </w:pPr>
    </w:p>
    <w:p w:rsidR="00F35E63" w:rsidRPr="00184965" w:rsidRDefault="007A3F63" w:rsidP="00F35E63">
      <w:pPr>
        <w:tabs>
          <w:tab w:val="left" w:pos="1887"/>
        </w:tabs>
        <w:rPr>
          <w:rFonts w:ascii="Arial" w:hAnsi="Arial" w:cs="Arial"/>
          <w:sz w:val="24"/>
          <w:szCs w:val="24"/>
        </w:rPr>
      </w:pPr>
      <w:r>
        <w:rPr>
          <w:rFonts w:ascii="Arial" w:hAnsi="Arial" w:cs="Arial"/>
          <w:sz w:val="24"/>
          <w:szCs w:val="24"/>
        </w:rPr>
        <w:t xml:space="preserve">We can’t wait to read your final piece of writing! </w:t>
      </w:r>
      <w:r w:rsidRPr="007A3F6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F35E63" w:rsidRPr="00184965" w:rsidSect="00245683">
      <w:footerReference w:type="default" r:id="rId7"/>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3C" w:rsidRDefault="00B9573C" w:rsidP="00B9573C">
      <w:pPr>
        <w:spacing w:after="0" w:line="240" w:lineRule="auto"/>
      </w:pPr>
      <w:r>
        <w:separator/>
      </w:r>
    </w:p>
  </w:endnote>
  <w:endnote w:type="continuationSeparator" w:id="0">
    <w:p w:rsidR="00B9573C" w:rsidRDefault="00B9573C" w:rsidP="00B9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3C" w:rsidRPr="00A10FD3" w:rsidRDefault="00B9573C" w:rsidP="00B9573C">
    <w:pPr>
      <w:pStyle w:val="Footer"/>
      <w:jc w:val="right"/>
      <w:rPr>
        <w:rFonts w:ascii="Arial" w:hAnsi="Arial" w:cs="Arial"/>
        <w:sz w:val="20"/>
        <w:u w:val="single"/>
      </w:rPr>
    </w:pPr>
    <w:r w:rsidRPr="00B9573C">
      <w:rPr>
        <w:rFonts w:ascii="Arial" w:hAnsi="Arial" w:cs="Arial"/>
        <w:sz w:val="20"/>
      </w:rPr>
      <w:t xml:space="preserve">Work taken from </w:t>
    </w:r>
    <w:hyperlink r:id="rId1" w:history="1">
      <w:r w:rsidR="00A10FD3" w:rsidRPr="00A10FD3">
        <w:rPr>
          <w:rFonts w:ascii="Arial" w:hAnsi="Arial" w:cs="Arial"/>
          <w:sz w:val="20"/>
          <w:u w:val="single"/>
        </w:rPr>
        <w:t>https://www.talk4writing.co.uk/wp-content/uploads/2020/05/Y6-Gadgets.pdf</w:t>
      </w:r>
    </w:hyperlink>
    <w:r w:rsidR="00A10FD3" w:rsidRPr="00A10FD3">
      <w:rPr>
        <w:rFonts w:ascii="Arial" w:hAnsi="Arial" w:cs="Arial"/>
        <w:sz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3C" w:rsidRDefault="00B9573C" w:rsidP="00B9573C">
      <w:pPr>
        <w:spacing w:after="0" w:line="240" w:lineRule="auto"/>
      </w:pPr>
      <w:r>
        <w:separator/>
      </w:r>
    </w:p>
  </w:footnote>
  <w:footnote w:type="continuationSeparator" w:id="0">
    <w:p w:rsidR="00B9573C" w:rsidRDefault="00B9573C" w:rsidP="00B9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A6706"/>
    <w:multiLevelType w:val="hybridMultilevel"/>
    <w:tmpl w:val="171A8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04550"/>
    <w:multiLevelType w:val="hybridMultilevel"/>
    <w:tmpl w:val="A8D6B0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32ED5"/>
    <w:multiLevelType w:val="hybridMultilevel"/>
    <w:tmpl w:val="B39043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fpUwHOHYAoD4LI7wxyID5D4WETbazzzauTRW2KnjmqwFkvtp+DQd2nTlBetTpYsfztnTQ+QR4yb2/j1wDSvnuQ==" w:salt="PpuyZER6Yj0SMoOfPMiI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339A2"/>
    <w:rsid w:val="000B1AF1"/>
    <w:rsid w:val="000C28F2"/>
    <w:rsid w:val="0010129C"/>
    <w:rsid w:val="001150FF"/>
    <w:rsid w:val="0016061E"/>
    <w:rsid w:val="00172DA4"/>
    <w:rsid w:val="00172FFE"/>
    <w:rsid w:val="00184965"/>
    <w:rsid w:val="001C0B13"/>
    <w:rsid w:val="001D044C"/>
    <w:rsid w:val="00214A8C"/>
    <w:rsid w:val="00224876"/>
    <w:rsid w:val="00245683"/>
    <w:rsid w:val="002750B9"/>
    <w:rsid w:val="002B1CD4"/>
    <w:rsid w:val="002F51AB"/>
    <w:rsid w:val="00312E7F"/>
    <w:rsid w:val="003972EF"/>
    <w:rsid w:val="003B4FAA"/>
    <w:rsid w:val="003B5E28"/>
    <w:rsid w:val="003D2703"/>
    <w:rsid w:val="003E6308"/>
    <w:rsid w:val="00410B88"/>
    <w:rsid w:val="00432A84"/>
    <w:rsid w:val="004353B4"/>
    <w:rsid w:val="00437CE4"/>
    <w:rsid w:val="004901D5"/>
    <w:rsid w:val="004B63A4"/>
    <w:rsid w:val="004F2227"/>
    <w:rsid w:val="004F2277"/>
    <w:rsid w:val="0051516D"/>
    <w:rsid w:val="00541DB5"/>
    <w:rsid w:val="005D3AB2"/>
    <w:rsid w:val="00635ECA"/>
    <w:rsid w:val="00636E79"/>
    <w:rsid w:val="006457FD"/>
    <w:rsid w:val="00666537"/>
    <w:rsid w:val="006D53CC"/>
    <w:rsid w:val="006F10F4"/>
    <w:rsid w:val="006F442E"/>
    <w:rsid w:val="007360BA"/>
    <w:rsid w:val="00762921"/>
    <w:rsid w:val="007A3F63"/>
    <w:rsid w:val="00805D65"/>
    <w:rsid w:val="00806358"/>
    <w:rsid w:val="00883444"/>
    <w:rsid w:val="00886D31"/>
    <w:rsid w:val="008A79C6"/>
    <w:rsid w:val="008C7EBC"/>
    <w:rsid w:val="008D3F0E"/>
    <w:rsid w:val="009000FB"/>
    <w:rsid w:val="009123CB"/>
    <w:rsid w:val="009368CA"/>
    <w:rsid w:val="00987DAA"/>
    <w:rsid w:val="009E5143"/>
    <w:rsid w:val="00A10FD3"/>
    <w:rsid w:val="00A4344C"/>
    <w:rsid w:val="00A71D1F"/>
    <w:rsid w:val="00A855FC"/>
    <w:rsid w:val="00AA5EFD"/>
    <w:rsid w:val="00AB0602"/>
    <w:rsid w:val="00AC520D"/>
    <w:rsid w:val="00B143FE"/>
    <w:rsid w:val="00B5378E"/>
    <w:rsid w:val="00B62C8B"/>
    <w:rsid w:val="00B859EF"/>
    <w:rsid w:val="00B9573C"/>
    <w:rsid w:val="00BB5915"/>
    <w:rsid w:val="00BD213A"/>
    <w:rsid w:val="00C10B58"/>
    <w:rsid w:val="00C3116F"/>
    <w:rsid w:val="00C40ADB"/>
    <w:rsid w:val="00C43B41"/>
    <w:rsid w:val="00C9394C"/>
    <w:rsid w:val="00C97AD3"/>
    <w:rsid w:val="00CC49F9"/>
    <w:rsid w:val="00D43239"/>
    <w:rsid w:val="00D47B42"/>
    <w:rsid w:val="00D553B3"/>
    <w:rsid w:val="00D64380"/>
    <w:rsid w:val="00D96A00"/>
    <w:rsid w:val="00DF3DF3"/>
    <w:rsid w:val="00E36D5D"/>
    <w:rsid w:val="00E7142D"/>
    <w:rsid w:val="00E91C55"/>
    <w:rsid w:val="00ED1A9B"/>
    <w:rsid w:val="00F237BB"/>
    <w:rsid w:val="00F3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character" w:styleId="FollowedHyperlink">
    <w:name w:val="FollowedHyperlink"/>
    <w:basedOn w:val="DefaultParagraphFont"/>
    <w:uiPriority w:val="99"/>
    <w:semiHidden/>
    <w:unhideWhenUsed/>
    <w:rsid w:val="005D3AB2"/>
    <w:rPr>
      <w:color w:val="954F72" w:themeColor="followedHyperlink"/>
      <w:u w:val="single"/>
    </w:rPr>
  </w:style>
  <w:style w:type="paragraph" w:styleId="Header">
    <w:name w:val="header"/>
    <w:basedOn w:val="Normal"/>
    <w:link w:val="HeaderChar"/>
    <w:uiPriority w:val="99"/>
    <w:unhideWhenUsed/>
    <w:rsid w:val="00B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73C"/>
  </w:style>
  <w:style w:type="paragraph" w:styleId="Footer">
    <w:name w:val="footer"/>
    <w:basedOn w:val="Normal"/>
    <w:link w:val="FooterChar"/>
    <w:uiPriority w:val="99"/>
    <w:unhideWhenUsed/>
    <w:rsid w:val="00B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5/Y6-Gadge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6FBF0C1-5513-4F6D-B49D-84625DCF5566}"/>
      </w:docPartPr>
      <w:docPartBody>
        <w:p w:rsidR="00357D1C" w:rsidRDefault="008F73E7">
          <w:r w:rsidRPr="00D302C8">
            <w:rPr>
              <w:rStyle w:val="PlaceholderText"/>
            </w:rPr>
            <w:t>Click or tap here to enter text.</w:t>
          </w:r>
        </w:p>
      </w:docPartBody>
    </w:docPart>
    <w:docPart>
      <w:docPartPr>
        <w:name w:val="573D0F8BF1964D41B387F93C4BEBFD2D"/>
        <w:category>
          <w:name w:val="General"/>
          <w:gallery w:val="placeholder"/>
        </w:category>
        <w:types>
          <w:type w:val="bbPlcHdr"/>
        </w:types>
        <w:behaviors>
          <w:behavior w:val="content"/>
        </w:behaviors>
        <w:guid w:val="{22CCD6FA-A44A-45CC-AF8D-AFA290367C10}"/>
      </w:docPartPr>
      <w:docPartBody>
        <w:p w:rsidR="00953925" w:rsidRDefault="00341A1E" w:rsidP="00341A1E">
          <w:pPr>
            <w:pStyle w:val="573D0F8BF1964D41B387F93C4BEBFD2D"/>
          </w:pPr>
          <w:r w:rsidRPr="00D302C8">
            <w:rPr>
              <w:rStyle w:val="PlaceholderText"/>
            </w:rPr>
            <w:t>Click or tap here to enter text.</w:t>
          </w:r>
        </w:p>
      </w:docPartBody>
    </w:docPart>
    <w:docPart>
      <w:docPartPr>
        <w:name w:val="5D8C821350BB4B4F9D992C24D81BB7E1"/>
        <w:category>
          <w:name w:val="General"/>
          <w:gallery w:val="placeholder"/>
        </w:category>
        <w:types>
          <w:type w:val="bbPlcHdr"/>
        </w:types>
        <w:behaviors>
          <w:behavior w:val="content"/>
        </w:behaviors>
        <w:guid w:val="{9035DF35-FA3F-4360-8A79-84C85AB6DAB2}"/>
      </w:docPartPr>
      <w:docPartBody>
        <w:p w:rsidR="00953925" w:rsidRDefault="00341A1E" w:rsidP="00341A1E">
          <w:pPr>
            <w:pStyle w:val="5D8C821350BB4B4F9D992C24D81BB7E1"/>
          </w:pPr>
          <w:r w:rsidRPr="00D302C8">
            <w:rPr>
              <w:rStyle w:val="PlaceholderText"/>
            </w:rPr>
            <w:t>Click or tap here to enter text.</w:t>
          </w:r>
        </w:p>
      </w:docPartBody>
    </w:docPart>
    <w:docPart>
      <w:docPartPr>
        <w:name w:val="2F07F89D97BE43E1A2AA00E8A5171B83"/>
        <w:category>
          <w:name w:val="General"/>
          <w:gallery w:val="placeholder"/>
        </w:category>
        <w:types>
          <w:type w:val="bbPlcHdr"/>
        </w:types>
        <w:behaviors>
          <w:behavior w:val="content"/>
        </w:behaviors>
        <w:guid w:val="{96E0423E-F4A8-425A-9E7A-9D1B3719E113}"/>
      </w:docPartPr>
      <w:docPartBody>
        <w:p w:rsidR="00953925" w:rsidRDefault="00341A1E" w:rsidP="00341A1E">
          <w:pPr>
            <w:pStyle w:val="2F07F89D97BE43E1A2AA00E8A5171B83"/>
          </w:pPr>
          <w:r w:rsidRPr="00D302C8">
            <w:rPr>
              <w:rStyle w:val="PlaceholderText"/>
            </w:rPr>
            <w:t>Click or tap here to enter text.</w:t>
          </w:r>
        </w:p>
      </w:docPartBody>
    </w:docPart>
    <w:docPart>
      <w:docPartPr>
        <w:name w:val="CBFA9D070FD24356A260190A0DE01924"/>
        <w:category>
          <w:name w:val="General"/>
          <w:gallery w:val="placeholder"/>
        </w:category>
        <w:types>
          <w:type w:val="bbPlcHdr"/>
        </w:types>
        <w:behaviors>
          <w:behavior w:val="content"/>
        </w:behaviors>
        <w:guid w:val="{8CD25FC3-1358-4829-90DA-56BFA3EA6F76}"/>
      </w:docPartPr>
      <w:docPartBody>
        <w:p w:rsidR="00953925" w:rsidRDefault="00341A1E" w:rsidP="00341A1E">
          <w:pPr>
            <w:pStyle w:val="CBFA9D070FD24356A260190A0DE01924"/>
          </w:pPr>
          <w:r w:rsidRPr="00D302C8">
            <w:rPr>
              <w:rStyle w:val="PlaceholderText"/>
            </w:rPr>
            <w:t>Click or tap here to enter text.</w:t>
          </w:r>
        </w:p>
      </w:docPartBody>
    </w:docPart>
    <w:docPart>
      <w:docPartPr>
        <w:name w:val="88550999A8694057BAE96C0C628F7858"/>
        <w:category>
          <w:name w:val="General"/>
          <w:gallery w:val="placeholder"/>
        </w:category>
        <w:types>
          <w:type w:val="bbPlcHdr"/>
        </w:types>
        <w:behaviors>
          <w:behavior w:val="content"/>
        </w:behaviors>
        <w:guid w:val="{73EECF90-7E23-4B64-B0BF-82B63809CEF9}"/>
      </w:docPartPr>
      <w:docPartBody>
        <w:p w:rsidR="00953925" w:rsidRDefault="00341A1E" w:rsidP="00341A1E">
          <w:pPr>
            <w:pStyle w:val="88550999A8694057BAE96C0C628F7858"/>
          </w:pPr>
          <w:r w:rsidRPr="00D302C8">
            <w:rPr>
              <w:rStyle w:val="PlaceholderText"/>
            </w:rPr>
            <w:t>Click or tap here to enter text.</w:t>
          </w:r>
        </w:p>
      </w:docPartBody>
    </w:docPart>
    <w:docPart>
      <w:docPartPr>
        <w:name w:val="A925AB05F3A9429B9722EB4B4903DC43"/>
        <w:category>
          <w:name w:val="General"/>
          <w:gallery w:val="placeholder"/>
        </w:category>
        <w:types>
          <w:type w:val="bbPlcHdr"/>
        </w:types>
        <w:behaviors>
          <w:behavior w:val="content"/>
        </w:behaviors>
        <w:guid w:val="{D240E65B-F183-4658-A30E-DDDDE633426D}"/>
      </w:docPartPr>
      <w:docPartBody>
        <w:p w:rsidR="00953925" w:rsidRDefault="00341A1E" w:rsidP="00341A1E">
          <w:pPr>
            <w:pStyle w:val="A925AB05F3A9429B9722EB4B4903DC43"/>
          </w:pPr>
          <w:r w:rsidRPr="00D302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7"/>
    <w:rsid w:val="00341A1E"/>
    <w:rsid w:val="00357D1C"/>
    <w:rsid w:val="008F73E7"/>
    <w:rsid w:val="0095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A1E"/>
    <w:rPr>
      <w:color w:val="808080"/>
    </w:rPr>
  </w:style>
  <w:style w:type="paragraph" w:customStyle="1" w:styleId="EFBDC8B0C4ED41C2A1B1C85DE9826F54">
    <w:name w:val="EFBDC8B0C4ED41C2A1B1C85DE9826F54"/>
    <w:rsid w:val="008F73E7"/>
  </w:style>
  <w:style w:type="paragraph" w:customStyle="1" w:styleId="18635491CBE7465A9FE7E9F01AD10249">
    <w:name w:val="18635491CBE7465A9FE7E9F01AD10249"/>
    <w:rsid w:val="008F73E7"/>
  </w:style>
  <w:style w:type="paragraph" w:customStyle="1" w:styleId="618BFD43000642F5B586FAB2254CE709">
    <w:name w:val="618BFD43000642F5B586FAB2254CE709"/>
    <w:rsid w:val="008F73E7"/>
  </w:style>
  <w:style w:type="paragraph" w:customStyle="1" w:styleId="E4C18271A8E24489BE9D75B18EE512FA">
    <w:name w:val="E4C18271A8E24489BE9D75B18EE512FA"/>
    <w:rsid w:val="008F73E7"/>
  </w:style>
  <w:style w:type="paragraph" w:customStyle="1" w:styleId="EFB1B94DC3F440169E897456EE04DB2E">
    <w:name w:val="EFB1B94DC3F440169E897456EE04DB2E"/>
    <w:rsid w:val="008F73E7"/>
  </w:style>
  <w:style w:type="paragraph" w:customStyle="1" w:styleId="7B23CB22E37D4629BE2D857CB6E20A71">
    <w:name w:val="7B23CB22E37D4629BE2D857CB6E20A71"/>
    <w:rsid w:val="008F73E7"/>
  </w:style>
  <w:style w:type="paragraph" w:customStyle="1" w:styleId="D2D29BDD408C4B89BFC7A8425E4AF266">
    <w:name w:val="D2D29BDD408C4B89BFC7A8425E4AF266"/>
    <w:rsid w:val="008F73E7"/>
  </w:style>
  <w:style w:type="paragraph" w:customStyle="1" w:styleId="D1B69F45C674486B99672F2D42680CCB">
    <w:name w:val="D1B69F45C674486B99672F2D42680CCB"/>
    <w:rsid w:val="008F73E7"/>
  </w:style>
  <w:style w:type="paragraph" w:customStyle="1" w:styleId="8917BB943B8440B893C05D4FBCDFFE90">
    <w:name w:val="8917BB943B8440B893C05D4FBCDFFE90"/>
    <w:rsid w:val="008F73E7"/>
  </w:style>
  <w:style w:type="paragraph" w:customStyle="1" w:styleId="214D9F3269CF46C08C43A3DB535D608C">
    <w:name w:val="214D9F3269CF46C08C43A3DB535D608C"/>
    <w:rsid w:val="008F73E7"/>
  </w:style>
  <w:style w:type="paragraph" w:customStyle="1" w:styleId="2978F5D4D2B0400293C07A0952ADE9DD">
    <w:name w:val="2978F5D4D2B0400293C07A0952ADE9DD"/>
    <w:rsid w:val="008F73E7"/>
  </w:style>
  <w:style w:type="paragraph" w:customStyle="1" w:styleId="FDE3018992194737904B6CA900142A5B">
    <w:name w:val="FDE3018992194737904B6CA900142A5B"/>
    <w:rsid w:val="008F73E7"/>
  </w:style>
  <w:style w:type="paragraph" w:customStyle="1" w:styleId="CD389A8C04A447AF921E0D6D02579EBB">
    <w:name w:val="CD389A8C04A447AF921E0D6D02579EBB"/>
    <w:rsid w:val="008F73E7"/>
  </w:style>
  <w:style w:type="paragraph" w:customStyle="1" w:styleId="76BBDF6FC54D49E7A0E5B1BC16084610">
    <w:name w:val="76BBDF6FC54D49E7A0E5B1BC16084610"/>
    <w:rsid w:val="008F73E7"/>
  </w:style>
  <w:style w:type="paragraph" w:customStyle="1" w:styleId="21F9005E29714066B79919503AF362BA">
    <w:name w:val="21F9005E29714066B79919503AF362BA"/>
    <w:rsid w:val="008F73E7"/>
  </w:style>
  <w:style w:type="paragraph" w:customStyle="1" w:styleId="D2262FA8F9F04EEF84F3B86B91C03984">
    <w:name w:val="D2262FA8F9F04EEF84F3B86B91C03984"/>
    <w:rsid w:val="008F73E7"/>
  </w:style>
  <w:style w:type="paragraph" w:customStyle="1" w:styleId="1C19D0016F3141F490505D94E17076D2">
    <w:name w:val="1C19D0016F3141F490505D94E17076D2"/>
    <w:rsid w:val="008F73E7"/>
  </w:style>
  <w:style w:type="paragraph" w:customStyle="1" w:styleId="49B620D0C6FE452B886DE079BE530B56">
    <w:name w:val="49B620D0C6FE452B886DE079BE530B56"/>
    <w:rsid w:val="008F73E7"/>
  </w:style>
  <w:style w:type="paragraph" w:customStyle="1" w:styleId="6A9E51E5A50347D5A6FAE93FBA6CC9E6">
    <w:name w:val="6A9E51E5A50347D5A6FAE93FBA6CC9E6"/>
    <w:rsid w:val="008F73E7"/>
  </w:style>
  <w:style w:type="paragraph" w:customStyle="1" w:styleId="14475E8017D24E66A0EAE986206E3C85">
    <w:name w:val="14475E8017D24E66A0EAE986206E3C85"/>
    <w:rsid w:val="008F73E7"/>
  </w:style>
  <w:style w:type="paragraph" w:customStyle="1" w:styleId="B24D93B11D40476F81190D70787C820D">
    <w:name w:val="B24D93B11D40476F81190D70787C820D"/>
    <w:rsid w:val="008F73E7"/>
  </w:style>
  <w:style w:type="paragraph" w:customStyle="1" w:styleId="88F7BFDD63204E72901CF6269673B73C">
    <w:name w:val="88F7BFDD63204E72901CF6269673B73C"/>
    <w:rsid w:val="008F73E7"/>
  </w:style>
  <w:style w:type="paragraph" w:customStyle="1" w:styleId="E9A9531B6D52463CAB3D4E54DF3B459D">
    <w:name w:val="E9A9531B6D52463CAB3D4E54DF3B459D"/>
    <w:rsid w:val="008F73E7"/>
  </w:style>
  <w:style w:type="paragraph" w:customStyle="1" w:styleId="6F6FBE8D1FDD441AB8ED9DD2F634D1AC">
    <w:name w:val="6F6FBE8D1FDD441AB8ED9DD2F634D1AC"/>
    <w:rsid w:val="008F73E7"/>
  </w:style>
  <w:style w:type="paragraph" w:customStyle="1" w:styleId="2694BE6E269F469B92ACFCCF2FC35CF1">
    <w:name w:val="2694BE6E269F469B92ACFCCF2FC35CF1"/>
    <w:rsid w:val="008F73E7"/>
  </w:style>
  <w:style w:type="paragraph" w:customStyle="1" w:styleId="E31050329BDB4684B6D57B92A5A0E7D9">
    <w:name w:val="E31050329BDB4684B6D57B92A5A0E7D9"/>
    <w:rsid w:val="008F73E7"/>
  </w:style>
  <w:style w:type="paragraph" w:customStyle="1" w:styleId="B83A4BE6528148899A60B3AA4D096800">
    <w:name w:val="B83A4BE6528148899A60B3AA4D096800"/>
    <w:rsid w:val="008F73E7"/>
  </w:style>
  <w:style w:type="paragraph" w:customStyle="1" w:styleId="26A1880698D945449CCDF91DE6FE4200">
    <w:name w:val="26A1880698D945449CCDF91DE6FE4200"/>
    <w:rsid w:val="008F73E7"/>
  </w:style>
  <w:style w:type="paragraph" w:customStyle="1" w:styleId="EA9BBDFA14864DFEA0E61ACEBD875630">
    <w:name w:val="EA9BBDFA14864DFEA0E61ACEBD875630"/>
    <w:rsid w:val="008F73E7"/>
  </w:style>
  <w:style w:type="paragraph" w:customStyle="1" w:styleId="CFEBB9CFFE8F4ECD9B786F27D20793C6">
    <w:name w:val="CFEBB9CFFE8F4ECD9B786F27D20793C6"/>
    <w:rsid w:val="008F73E7"/>
  </w:style>
  <w:style w:type="paragraph" w:customStyle="1" w:styleId="E0F34C9C1D84447D9196E90C954367EB">
    <w:name w:val="E0F34C9C1D84447D9196E90C954367EB"/>
    <w:rsid w:val="008F73E7"/>
  </w:style>
  <w:style w:type="paragraph" w:customStyle="1" w:styleId="963D2FEB790C4344B0D50355A71F0CAA">
    <w:name w:val="963D2FEB790C4344B0D50355A71F0CAA"/>
    <w:rsid w:val="008F73E7"/>
  </w:style>
  <w:style w:type="paragraph" w:customStyle="1" w:styleId="6DC85DC938404AECBC2D12482B4487AF">
    <w:name w:val="6DC85DC938404AECBC2D12482B4487AF"/>
    <w:rsid w:val="008F73E7"/>
  </w:style>
  <w:style w:type="paragraph" w:customStyle="1" w:styleId="EC25248395A54C01B1A9FDCFDDC0089A">
    <w:name w:val="EC25248395A54C01B1A9FDCFDDC0089A"/>
    <w:rsid w:val="008F73E7"/>
  </w:style>
  <w:style w:type="paragraph" w:customStyle="1" w:styleId="32EC45924A974E26A7CA1670D036DA21">
    <w:name w:val="32EC45924A974E26A7CA1670D036DA21"/>
    <w:rsid w:val="008F73E7"/>
  </w:style>
  <w:style w:type="paragraph" w:customStyle="1" w:styleId="F33219D6A92B485392D8C21452E7ACCA">
    <w:name w:val="F33219D6A92B485392D8C21452E7ACCA"/>
    <w:rsid w:val="008F73E7"/>
  </w:style>
  <w:style w:type="paragraph" w:customStyle="1" w:styleId="491C903A4B9B4738AB0596E544BD9F5E">
    <w:name w:val="491C903A4B9B4738AB0596E544BD9F5E"/>
    <w:rsid w:val="008F73E7"/>
  </w:style>
  <w:style w:type="paragraph" w:customStyle="1" w:styleId="44CEB98A98D24BFEB538C7E88DBC7754">
    <w:name w:val="44CEB98A98D24BFEB538C7E88DBC7754"/>
    <w:rsid w:val="008F73E7"/>
  </w:style>
  <w:style w:type="paragraph" w:customStyle="1" w:styleId="97CBC6AC2F184E39A1B0495C76DC3C84">
    <w:name w:val="97CBC6AC2F184E39A1B0495C76DC3C84"/>
    <w:rsid w:val="008F73E7"/>
  </w:style>
  <w:style w:type="paragraph" w:customStyle="1" w:styleId="D3F6161C027F425BBFBA5E7F91215DA8">
    <w:name w:val="D3F6161C027F425BBFBA5E7F91215DA8"/>
    <w:rsid w:val="008F73E7"/>
  </w:style>
  <w:style w:type="paragraph" w:customStyle="1" w:styleId="69DA62DF45B5465DA4BBCEBE89EB885E">
    <w:name w:val="69DA62DF45B5465DA4BBCEBE89EB885E"/>
    <w:rsid w:val="008F73E7"/>
  </w:style>
  <w:style w:type="paragraph" w:customStyle="1" w:styleId="B9CD0A6242484096A003BD229DD03451">
    <w:name w:val="B9CD0A6242484096A003BD229DD03451"/>
    <w:rsid w:val="008F73E7"/>
  </w:style>
  <w:style w:type="paragraph" w:customStyle="1" w:styleId="842F39FCA7C4462C95757997DE2AE5B7">
    <w:name w:val="842F39FCA7C4462C95757997DE2AE5B7"/>
    <w:rsid w:val="008F73E7"/>
  </w:style>
  <w:style w:type="paragraph" w:customStyle="1" w:styleId="5CEDA5A90CCA44A7B43D7A6D0641E462">
    <w:name w:val="5CEDA5A90CCA44A7B43D7A6D0641E462"/>
    <w:rsid w:val="008F73E7"/>
  </w:style>
  <w:style w:type="paragraph" w:customStyle="1" w:styleId="21EE14D43948410C94DBB786BCDDF012">
    <w:name w:val="21EE14D43948410C94DBB786BCDDF012"/>
    <w:rsid w:val="008F73E7"/>
  </w:style>
  <w:style w:type="paragraph" w:customStyle="1" w:styleId="358C9B44B0C345C3823F7BE6A8DCE4A6">
    <w:name w:val="358C9B44B0C345C3823F7BE6A8DCE4A6"/>
    <w:rsid w:val="008F73E7"/>
  </w:style>
  <w:style w:type="paragraph" w:customStyle="1" w:styleId="573D0F8BF1964D41B387F93C4BEBFD2D">
    <w:name w:val="573D0F8BF1964D41B387F93C4BEBFD2D"/>
    <w:rsid w:val="00341A1E"/>
  </w:style>
  <w:style w:type="paragraph" w:customStyle="1" w:styleId="5D8C821350BB4B4F9D992C24D81BB7E1">
    <w:name w:val="5D8C821350BB4B4F9D992C24D81BB7E1"/>
    <w:rsid w:val="00341A1E"/>
  </w:style>
  <w:style w:type="paragraph" w:customStyle="1" w:styleId="2F07F89D97BE43E1A2AA00E8A5171B83">
    <w:name w:val="2F07F89D97BE43E1A2AA00E8A5171B83"/>
    <w:rsid w:val="00341A1E"/>
  </w:style>
  <w:style w:type="paragraph" w:customStyle="1" w:styleId="CBFA9D070FD24356A260190A0DE01924">
    <w:name w:val="CBFA9D070FD24356A260190A0DE01924"/>
    <w:rsid w:val="00341A1E"/>
  </w:style>
  <w:style w:type="paragraph" w:customStyle="1" w:styleId="88550999A8694057BAE96C0C628F7858">
    <w:name w:val="88550999A8694057BAE96C0C628F7858"/>
    <w:rsid w:val="00341A1E"/>
  </w:style>
  <w:style w:type="paragraph" w:customStyle="1" w:styleId="A925AB05F3A9429B9722EB4B4903DC43">
    <w:name w:val="A925AB05F3A9429B9722EB4B4903DC43"/>
    <w:rsid w:val="00341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4</cp:revision>
  <dcterms:created xsi:type="dcterms:W3CDTF">2020-05-19T08:54:00Z</dcterms:created>
  <dcterms:modified xsi:type="dcterms:W3CDTF">2020-05-20T08:28:00Z</dcterms:modified>
</cp:coreProperties>
</file>