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38" w:rsidRPr="002168B0" w:rsidRDefault="00C70815" w:rsidP="002168B0">
      <w:pPr>
        <w:spacing w:after="0"/>
        <w:jc w:val="center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English</w:t>
      </w:r>
      <w:r w:rsidR="002168B0" w:rsidRPr="002168B0">
        <w:rPr>
          <w:rFonts w:ascii="Arial" w:hAnsi="Arial" w:cs="Arial"/>
          <w:sz w:val="24"/>
          <w:u w:val="single"/>
          <w:lang w:val="en-US"/>
        </w:rPr>
        <w:t xml:space="preserve"> - Summer 2 Week </w:t>
      </w:r>
      <w:r w:rsidR="0075718B">
        <w:rPr>
          <w:rFonts w:ascii="Arial" w:hAnsi="Arial" w:cs="Arial"/>
          <w:sz w:val="24"/>
          <w:u w:val="single"/>
          <w:lang w:val="en-US"/>
        </w:rPr>
        <w:t>5</w:t>
      </w:r>
      <w:r w:rsidR="002168B0" w:rsidRPr="002168B0">
        <w:rPr>
          <w:rFonts w:ascii="Arial" w:hAnsi="Arial" w:cs="Arial"/>
          <w:sz w:val="24"/>
          <w:u w:val="single"/>
          <w:lang w:val="en-US"/>
        </w:rPr>
        <w:t xml:space="preserve"> - Home Learning</w:t>
      </w:r>
    </w:p>
    <w:p w:rsidR="002168B0" w:rsidRDefault="002168B0" w:rsidP="002168B0">
      <w:pPr>
        <w:spacing w:after="0"/>
        <w:rPr>
          <w:rFonts w:ascii="Arial" w:hAnsi="Arial" w:cs="Arial"/>
          <w:sz w:val="24"/>
          <w:lang w:val="en-US"/>
        </w:rPr>
      </w:pPr>
    </w:p>
    <w:p w:rsidR="002168B0" w:rsidRDefault="002168B0" w:rsidP="002168B0">
      <w:pPr>
        <w:spacing w:after="0"/>
        <w:rPr>
          <w:rFonts w:ascii="Arial" w:hAnsi="Arial" w:cs="Arial"/>
          <w:sz w:val="24"/>
          <w:u w:val="single"/>
          <w:lang w:val="en-US"/>
        </w:rPr>
      </w:pPr>
      <w:r w:rsidRPr="002168B0">
        <w:rPr>
          <w:rFonts w:ascii="Arial" w:hAnsi="Arial" w:cs="Arial"/>
          <w:sz w:val="24"/>
          <w:u w:val="single"/>
          <w:lang w:val="en-US"/>
        </w:rPr>
        <w:t xml:space="preserve">Session </w:t>
      </w:r>
      <w:r w:rsidR="0075718B">
        <w:rPr>
          <w:rFonts w:ascii="Arial" w:hAnsi="Arial" w:cs="Arial"/>
          <w:sz w:val="24"/>
          <w:u w:val="single"/>
          <w:lang w:val="en-US"/>
        </w:rPr>
        <w:t>1</w:t>
      </w:r>
    </w:p>
    <w:p w:rsidR="002168B0" w:rsidRDefault="002168B0" w:rsidP="002168B0">
      <w:pPr>
        <w:spacing w:after="0"/>
        <w:rPr>
          <w:rFonts w:ascii="Arial" w:hAnsi="Arial" w:cs="Arial"/>
          <w:sz w:val="24"/>
          <w:u w:val="single"/>
          <w:lang w:val="en-US"/>
        </w:rPr>
      </w:pPr>
    </w:p>
    <w:p w:rsidR="00E61B34" w:rsidRDefault="00283D6D" w:rsidP="002168B0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In today’s session, you will be taking a look at some ways to improve your writing. </w:t>
      </w:r>
    </w:p>
    <w:p w:rsidR="00283D6D" w:rsidRDefault="00283D6D" w:rsidP="002168B0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This i</w:t>
      </w:r>
      <w:r w:rsidR="00473FC1">
        <w:rPr>
          <w:rFonts w:ascii="Arial" w:hAnsi="Arial" w:cs="Arial"/>
          <w:sz w:val="24"/>
          <w:lang w:val="en-US"/>
        </w:rPr>
        <w:t xml:space="preserve">ncludes a grammar lesson and a punctuation lesson </w:t>
      </w:r>
      <w:r>
        <w:rPr>
          <w:rFonts w:ascii="Arial" w:hAnsi="Arial" w:cs="Arial"/>
          <w:sz w:val="24"/>
          <w:lang w:val="en-US"/>
        </w:rPr>
        <w:t>and it should leave you with lots of sentences and ideas to use in your writing this week.</w:t>
      </w:r>
    </w:p>
    <w:p w:rsidR="00283D6D" w:rsidRDefault="00283D6D" w:rsidP="002168B0">
      <w:pPr>
        <w:spacing w:after="0"/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61B34" w:rsidTr="00E1581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34" w:rsidRDefault="00E61B34" w:rsidP="00E1581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to share your work: </w:t>
            </w:r>
          </w:p>
          <w:p w:rsidR="00E61B34" w:rsidRDefault="00E61B34" w:rsidP="00E61B3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Write your answers into your exercise book and take a picture of your work. </w:t>
            </w:r>
          </w:p>
          <w:p w:rsidR="00E61B34" w:rsidRDefault="00E61B34" w:rsidP="00E61B3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Type your answers directly into the boxes on this page or use Google Docs to edit.</w:t>
            </w:r>
          </w:p>
          <w:p w:rsidR="00E61B34" w:rsidRDefault="00E61B34" w:rsidP="00E1581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Once you’ve completed the work, submit your work to Google Classroom following this set of instructions:</w:t>
            </w:r>
          </w:p>
          <w:p w:rsidR="00E61B34" w:rsidRDefault="00E61B34" w:rsidP="00E61B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 to classroom.google.com</w:t>
            </w:r>
          </w:p>
          <w:p w:rsidR="00E61B34" w:rsidRDefault="00E61B34" w:rsidP="00E61B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Click the class - Classwork - the assignment.</w:t>
            </w:r>
          </w:p>
          <w:p w:rsidR="00E61B34" w:rsidRDefault="00E61B34" w:rsidP="00E61B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attach an item, click ‘Add or create’ and select ‘Google Drive’, ‘Link’ or ‘File’ depending on what type of file you have created.</w:t>
            </w:r>
          </w:p>
          <w:p w:rsidR="00E61B34" w:rsidRDefault="00E61B34" w:rsidP="00E61B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status of your work will change to ‘Turned in’. </w:t>
            </w:r>
          </w:p>
        </w:tc>
      </w:tr>
    </w:tbl>
    <w:p w:rsidR="00E61B34" w:rsidRDefault="00E61B34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283D6D" w:rsidRPr="00473FC1" w:rsidRDefault="00473FC1" w:rsidP="00283D6D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473FC1">
        <w:rPr>
          <w:rFonts w:ascii="Arial" w:hAnsi="Arial" w:cs="Arial"/>
          <w:b/>
          <w:sz w:val="24"/>
          <w:u w:val="single"/>
          <w:lang w:val="en-US"/>
        </w:rPr>
        <w:lastRenderedPageBreak/>
        <w:t xml:space="preserve">Grammar: </w:t>
      </w:r>
      <w:r w:rsidR="00283D6D" w:rsidRPr="00473FC1">
        <w:rPr>
          <w:rFonts w:ascii="Arial" w:hAnsi="Arial" w:cs="Arial"/>
          <w:b/>
          <w:sz w:val="24"/>
          <w:u w:val="single"/>
          <w:lang w:val="en-US"/>
        </w:rPr>
        <w:t>Clauses and Phrases</w:t>
      </w:r>
    </w:p>
    <w:p w:rsidR="00283D6D" w:rsidRDefault="00283D6D" w:rsidP="00283D6D">
      <w:pPr>
        <w:rPr>
          <w:rFonts w:ascii="Arial" w:hAnsi="Arial" w:cs="Arial"/>
          <w:sz w:val="24"/>
          <w:lang w:val="en-US"/>
        </w:rPr>
      </w:pPr>
    </w:p>
    <w:p w:rsidR="00283D6D" w:rsidRDefault="00283D6D" w:rsidP="00473FC1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By Year Six, you should know all of these ‘off by heart’ (which means you ought to know them). If you have forgotten any, I have given you a definition of each and an example:</w:t>
      </w:r>
    </w:p>
    <w:p w:rsidR="00283D6D" w:rsidRDefault="00283D6D" w:rsidP="00473FC1">
      <w:pPr>
        <w:spacing w:after="0"/>
        <w:rPr>
          <w:rFonts w:ascii="Arial" w:hAnsi="Arial" w:cs="Arial"/>
          <w:sz w:val="24"/>
          <w:lang w:val="en-US"/>
        </w:rPr>
      </w:pPr>
    </w:p>
    <w:p w:rsidR="0009242B" w:rsidRDefault="0009242B" w:rsidP="0009242B">
      <w:pPr>
        <w:spacing w:after="0"/>
        <w:jc w:val="center"/>
        <w:rPr>
          <w:rFonts w:ascii="Arial" w:hAnsi="Arial" w:cs="Arial"/>
          <w:b/>
          <w:sz w:val="36"/>
          <w:szCs w:val="24"/>
          <w:lang w:val="en-US"/>
        </w:rPr>
      </w:pPr>
      <w:r>
        <w:rPr>
          <w:rFonts w:ascii="Arial" w:hAnsi="Arial"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9ADB" wp14:editId="6BCAB78C">
                <wp:simplePos x="0" y="0"/>
                <wp:positionH relativeFrom="column">
                  <wp:posOffset>3829050</wp:posOffset>
                </wp:positionH>
                <wp:positionV relativeFrom="paragraph">
                  <wp:posOffset>233680</wp:posOffset>
                </wp:positionV>
                <wp:extent cx="695325" cy="266700"/>
                <wp:effectExtent l="19050" t="19050" r="285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66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694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1.5pt;margin-top:18.4pt;width:5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" strokecolor="#0070c0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252730</wp:posOffset>
                </wp:positionV>
                <wp:extent cx="771525" cy="238125"/>
                <wp:effectExtent l="38100" t="1905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38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9A929A" id="Straight Arrow Connector 1" o:spid="_x0000_s1026" type="#_x0000_t32" style="position:absolute;margin-left:89.25pt;margin-top:19.9pt;width:60.7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" strokecolor="#0070c0" strokeweight="4.5pt">
                <v:stroke endarrow="block" joinstyle="miter"/>
              </v:shape>
            </w:pict>
          </mc:Fallback>
        </mc:AlternateContent>
      </w:r>
      <w:r w:rsidRPr="0009242B">
        <w:rPr>
          <w:rFonts w:ascii="Arial" w:hAnsi="Arial" w:cs="Arial"/>
          <w:b/>
          <w:sz w:val="36"/>
          <w:szCs w:val="24"/>
          <w:lang w:val="en-US"/>
        </w:rPr>
        <w:t>Clause vs Phrase</w:t>
      </w:r>
    </w:p>
    <w:p w:rsidR="0009242B" w:rsidRDefault="0009242B" w:rsidP="0009242B">
      <w:pPr>
        <w:spacing w:after="0"/>
        <w:jc w:val="center"/>
        <w:rPr>
          <w:rFonts w:ascii="Arial" w:hAnsi="Arial" w:cs="Arial"/>
          <w:b/>
          <w:sz w:val="36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15"/>
        <w:gridCol w:w="3032"/>
      </w:tblGrid>
      <w:tr w:rsidR="0009242B" w:rsidRPr="0009242B" w:rsidTr="00632011">
        <w:tc>
          <w:tcPr>
            <w:tcW w:w="33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9242B" w:rsidRPr="00632011" w:rsidRDefault="0009242B" w:rsidP="006320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42B">
              <w:rPr>
                <w:rFonts w:ascii="Arial" w:hAnsi="Arial" w:cs="Arial"/>
                <w:sz w:val="24"/>
                <w:szCs w:val="24"/>
                <w:lang w:val="en-US"/>
              </w:rPr>
              <w:t xml:space="preserve">Contains a </w:t>
            </w:r>
            <w:r w:rsidRPr="0009242B">
              <w:rPr>
                <w:rFonts w:ascii="Arial" w:hAnsi="Arial" w:cs="Arial"/>
                <w:b/>
                <w:sz w:val="24"/>
                <w:szCs w:val="24"/>
                <w:lang w:val="en-US"/>
              </w:rPr>
              <w:t>subject</w:t>
            </w:r>
            <w:r w:rsidRPr="0009242B">
              <w:rPr>
                <w:rFonts w:ascii="Arial" w:hAnsi="Arial" w:cs="Arial"/>
                <w:sz w:val="24"/>
                <w:szCs w:val="24"/>
                <w:lang w:val="en-US"/>
              </w:rPr>
              <w:t xml:space="preserve"> and a </w:t>
            </w:r>
            <w:r w:rsidRPr="0009242B">
              <w:rPr>
                <w:rFonts w:ascii="Arial" w:hAnsi="Arial" w:cs="Arial"/>
                <w:b/>
                <w:sz w:val="24"/>
                <w:szCs w:val="24"/>
                <w:lang w:val="en-US"/>
              </w:rPr>
              <w:t>verb</w:t>
            </w:r>
            <w:r w:rsidR="006320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632011">
              <w:rPr>
                <w:rFonts w:ascii="Arial" w:hAnsi="Arial" w:cs="Arial"/>
                <w:sz w:val="24"/>
                <w:szCs w:val="24"/>
                <w:lang w:val="en-US"/>
              </w:rPr>
              <w:t>An independent clause can be</w:t>
            </w:r>
            <w:r w:rsidRPr="000924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42B">
              <w:rPr>
                <w:rFonts w:ascii="Arial" w:hAnsi="Arial" w:cs="Arial"/>
                <w:b/>
                <w:sz w:val="24"/>
                <w:szCs w:val="24"/>
                <w:lang w:val="en-US"/>
              </w:rPr>
              <w:t>read as a sentence by itself</w:t>
            </w:r>
            <w:r w:rsidR="00632011">
              <w:rPr>
                <w:rFonts w:ascii="Arial" w:hAnsi="Arial" w:cs="Arial"/>
                <w:sz w:val="24"/>
                <w:szCs w:val="24"/>
                <w:lang w:val="en-US"/>
              </w:rPr>
              <w:t xml:space="preserve"> but a dependent clause cannot.</w:t>
            </w:r>
          </w:p>
        </w:tc>
        <w:tc>
          <w:tcPr>
            <w:tcW w:w="2619" w:type="dxa"/>
            <w:tcBorders>
              <w:left w:val="single" w:sz="4" w:space="0" w:color="0070C0"/>
              <w:right w:val="single" w:sz="4" w:space="0" w:color="0070C0"/>
            </w:tcBorders>
          </w:tcPr>
          <w:p w:rsidR="0009242B" w:rsidRPr="0009242B" w:rsidRDefault="0009242B" w:rsidP="000924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9242B" w:rsidRPr="0009242B" w:rsidRDefault="0009242B" w:rsidP="000924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42B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Pr="0009242B">
              <w:rPr>
                <w:rFonts w:ascii="Arial" w:hAnsi="Arial" w:cs="Arial"/>
                <w:b/>
                <w:sz w:val="24"/>
                <w:szCs w:val="24"/>
                <w:lang w:val="en-US"/>
              </w:rPr>
              <w:t>group of words</w:t>
            </w:r>
            <w:r w:rsidRPr="0009242B">
              <w:rPr>
                <w:rFonts w:ascii="Arial" w:hAnsi="Arial" w:cs="Arial"/>
                <w:sz w:val="24"/>
                <w:szCs w:val="24"/>
                <w:lang w:val="en-US"/>
              </w:rPr>
              <w:t xml:space="preserve"> which form part of a sentence but </w:t>
            </w:r>
            <w:r w:rsidRPr="0009242B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o not contain a verb and d</w:t>
            </w:r>
            <w:r w:rsidRPr="0009242B">
              <w:rPr>
                <w:rFonts w:ascii="Arial" w:hAnsi="Arial" w:cs="Arial"/>
                <w:b/>
                <w:sz w:val="24"/>
                <w:szCs w:val="24"/>
                <w:lang w:val="en-US"/>
              </w:rPr>
              <w:t>o not make sense alone</w:t>
            </w:r>
            <w:r w:rsidRPr="0009242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09242B" w:rsidRDefault="0009242B" w:rsidP="00473FC1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20B2" w:rsidTr="00EC20B2">
        <w:trPr>
          <w:trHeight w:val="2208"/>
        </w:trPr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Main Clause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a s</w:t>
            </w:r>
            <w:r>
              <w:rPr>
                <w:rFonts w:ascii="Arial" w:hAnsi="Arial" w:cs="Arial"/>
                <w:sz w:val="24"/>
                <w:szCs w:val="24"/>
              </w:rPr>
              <w:t>imple s</w:t>
            </w:r>
            <w:r w:rsidRPr="00473FC1">
              <w:rPr>
                <w:rFonts w:ascii="Arial" w:hAnsi="Arial" w:cs="Arial"/>
                <w:sz w:val="24"/>
                <w:szCs w:val="24"/>
              </w:rPr>
              <w:t>entence which includes a subject and a verb.</w:t>
            </w:r>
          </w:p>
          <w:p w:rsid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42B">
              <w:rPr>
                <w:rFonts w:ascii="Arial" w:hAnsi="Arial" w:cs="Arial"/>
                <w:i/>
                <w:sz w:val="24"/>
                <w:szCs w:val="24"/>
                <w:lang w:val="en-US"/>
              </w:rPr>
              <w:t>He heard something.</w:t>
            </w:r>
          </w:p>
        </w:tc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Compound Sentence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contains t</w:t>
            </w:r>
            <w:r w:rsidRPr="00473FC1">
              <w:rPr>
                <w:rFonts w:ascii="Arial" w:hAnsi="Arial" w:cs="Arial"/>
                <w:sz w:val="24"/>
                <w:szCs w:val="24"/>
              </w:rPr>
              <w:t>wo main clauses joined with a co-ordinating conjunction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(FANBOYS)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73FC1">
              <w:rPr>
                <w:rFonts w:ascii="Arial" w:hAnsi="Arial" w:cs="Arial"/>
                <w:sz w:val="24"/>
                <w:szCs w:val="24"/>
              </w:rPr>
              <w:t>semi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73FC1">
              <w:rPr>
                <w:rFonts w:ascii="Arial" w:hAnsi="Arial" w:cs="Arial"/>
                <w:sz w:val="24"/>
                <w:szCs w:val="24"/>
              </w:rPr>
              <w:t>colon.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32011">
              <w:rPr>
                <w:rFonts w:ascii="Arial" w:hAnsi="Arial" w:cs="Arial"/>
                <w:i/>
                <w:sz w:val="24"/>
                <w:szCs w:val="24"/>
                <w:lang w:val="en-US"/>
              </w:rPr>
              <w:t>He heard something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;</w:t>
            </w:r>
            <w:r w:rsidRPr="0063201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he couldn’t see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 thing</w:t>
            </w:r>
            <w:r w:rsidRPr="00632011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</w:tr>
      <w:tr w:rsidR="00EC20B2" w:rsidTr="00EC20B2">
        <w:trPr>
          <w:trHeight w:val="2208"/>
        </w:trPr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Complex Sentence</w:t>
            </w:r>
          </w:p>
          <w:p w:rsidR="00EC20B2" w:rsidRPr="00473FC1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when a 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main clause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joined to at least one subordinate clause (which </w:t>
            </w:r>
            <w:r>
              <w:rPr>
                <w:rFonts w:ascii="Arial" w:hAnsi="Arial" w:cs="Arial"/>
                <w:sz w:val="24"/>
                <w:szCs w:val="24"/>
              </w:rPr>
              <w:t>requires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a subordinating conjunction).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32011">
              <w:rPr>
                <w:rFonts w:ascii="Arial" w:hAnsi="Arial" w:cs="Arial"/>
                <w:i/>
                <w:sz w:val="24"/>
                <w:szCs w:val="24"/>
                <w:lang w:val="en-US"/>
              </w:rPr>
              <w:t>As he walked on, he heard something.</w:t>
            </w:r>
          </w:p>
        </w:tc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Subordinate Clause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73FC1">
              <w:rPr>
                <w:rFonts w:ascii="Arial" w:hAnsi="Arial" w:cs="Arial"/>
                <w:sz w:val="24"/>
                <w:szCs w:val="24"/>
              </w:rPr>
              <w:t>clause which cannot stand alone and begins with a subordina</w:t>
            </w:r>
            <w:r>
              <w:rPr>
                <w:rFonts w:ascii="Arial" w:hAnsi="Arial" w:cs="Arial"/>
                <w:sz w:val="24"/>
                <w:szCs w:val="24"/>
              </w:rPr>
              <w:t>ting conjunction (because, as, while, if, etc.)</w:t>
            </w:r>
            <w:r w:rsidRPr="00473F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As he walked on,</w:t>
            </w:r>
          </w:p>
        </w:tc>
      </w:tr>
      <w:tr w:rsidR="00EC20B2" w:rsidTr="00EC20B2">
        <w:trPr>
          <w:trHeight w:val="2208"/>
        </w:trPr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Relative Clause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type of </w:t>
            </w:r>
            <w:r w:rsidRPr="00473FC1">
              <w:rPr>
                <w:rFonts w:ascii="Arial" w:hAnsi="Arial" w:cs="Arial"/>
                <w:sz w:val="24"/>
                <w:szCs w:val="24"/>
              </w:rPr>
              <w:t>a subordinate clause beginning with a relative pronoun (who, that, which, whose</w:t>
            </w:r>
            <w:r>
              <w:rPr>
                <w:rFonts w:ascii="Arial" w:hAnsi="Arial" w:cs="Arial"/>
                <w:sz w:val="24"/>
                <w:szCs w:val="24"/>
              </w:rPr>
              <w:t>, etc.</w:t>
            </w:r>
            <w:r w:rsidRPr="00473FC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…which came from the darkness.</w:t>
            </w:r>
          </w:p>
        </w:tc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Adverbial Phrase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a group of words which function like an adverb to tell the reader how, what, when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3FC1">
              <w:rPr>
                <w:rFonts w:ascii="Arial" w:hAnsi="Arial" w:cs="Arial"/>
                <w:sz w:val="24"/>
                <w:szCs w:val="24"/>
              </w:rPr>
              <w:t>why</w:t>
            </w:r>
            <w:r>
              <w:rPr>
                <w:rFonts w:ascii="Arial" w:hAnsi="Arial" w:cs="Arial"/>
                <w:sz w:val="24"/>
                <w:szCs w:val="24"/>
              </w:rPr>
              <w:t xml:space="preserve"> or how often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something</w:t>
            </w:r>
            <w:r>
              <w:rPr>
                <w:rFonts w:ascii="Arial" w:hAnsi="Arial" w:cs="Arial"/>
                <w:sz w:val="24"/>
                <w:szCs w:val="24"/>
              </w:rPr>
              <w:t xml:space="preserve"> (the verb)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has occurred.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Almost instantly,</w:t>
            </w:r>
          </w:p>
        </w:tc>
      </w:tr>
      <w:tr w:rsidR="00EC20B2" w:rsidTr="00EC20B2">
        <w:trPr>
          <w:trHeight w:val="2208"/>
        </w:trPr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Prepositional Phrase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group of words which </w:t>
            </w:r>
            <w:r w:rsidRPr="00473FC1">
              <w:rPr>
                <w:rFonts w:ascii="Arial" w:hAnsi="Arial" w:cs="Arial"/>
                <w:sz w:val="24"/>
                <w:szCs w:val="24"/>
              </w:rPr>
              <w:t>tell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reader </w:t>
            </w:r>
            <w:r w:rsidRPr="00473FC1">
              <w:rPr>
                <w:rFonts w:ascii="Arial" w:hAnsi="Arial" w:cs="Arial"/>
                <w:sz w:val="24"/>
                <w:szCs w:val="24"/>
              </w:rPr>
              <w:t>where the noun is.</w:t>
            </w:r>
          </w:p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…under the tree…</w:t>
            </w:r>
          </w:p>
        </w:tc>
        <w:tc>
          <w:tcPr>
            <w:tcW w:w="4508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20B2">
              <w:rPr>
                <w:rFonts w:ascii="Arial" w:hAnsi="Arial" w:cs="Arial"/>
                <w:b/>
                <w:sz w:val="24"/>
                <w:szCs w:val="24"/>
                <w:lang w:val="en-US"/>
              </w:rPr>
              <w:t>Noun Phrase</w:t>
            </w:r>
          </w:p>
          <w:p w:rsid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B2">
              <w:rPr>
                <w:rFonts w:ascii="Arial" w:hAnsi="Arial" w:cs="Arial"/>
                <w:sz w:val="24"/>
                <w:szCs w:val="24"/>
                <w:u w:val="single"/>
              </w:rPr>
              <w:t>Definition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3FC1">
              <w:rPr>
                <w:rFonts w:ascii="Arial" w:hAnsi="Arial" w:cs="Arial"/>
                <w:sz w:val="24"/>
                <w:szCs w:val="24"/>
              </w:rPr>
              <w:t xml:space="preserve"> a group of words which give more information to the noun.</w:t>
            </w:r>
          </w:p>
          <w:p w:rsidR="00EC20B2" w:rsidRDefault="00EC20B2" w:rsidP="00EC20B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…the moss-covered gravestone…</w:t>
            </w:r>
          </w:p>
        </w:tc>
      </w:tr>
    </w:tbl>
    <w:p w:rsidR="0034697F" w:rsidRDefault="0034697F" w:rsidP="00473FC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4697F" w:rsidRDefault="0034697F" w:rsidP="0034697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Punctuation: Semi-Colon or Colon</w:t>
      </w:r>
    </w:p>
    <w:p w:rsidR="0034697F" w:rsidRDefault="0034697F" w:rsidP="0034697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D3218" w:rsidRDefault="008D3218" w:rsidP="008D3218">
      <w:pPr>
        <w:rPr>
          <w:rFonts w:ascii="Arial" w:hAnsi="Arial" w:cs="Arial"/>
          <w:sz w:val="24"/>
          <w:szCs w:val="24"/>
          <w:lang w:val="en-US"/>
        </w:rPr>
      </w:pPr>
      <w:r w:rsidRPr="008D3218">
        <w:rPr>
          <w:rFonts w:ascii="Arial" w:hAnsi="Arial" w:cs="Arial"/>
          <w:sz w:val="24"/>
          <w:szCs w:val="24"/>
          <w:lang w:val="en-US"/>
        </w:rPr>
        <w:t>Both a semi</w:t>
      </w:r>
      <w:r w:rsidR="00707CAA">
        <w:rPr>
          <w:rFonts w:ascii="Arial" w:hAnsi="Arial" w:cs="Arial"/>
          <w:sz w:val="24"/>
          <w:szCs w:val="24"/>
          <w:lang w:val="en-US"/>
        </w:rPr>
        <w:t>-c</w:t>
      </w:r>
      <w:r w:rsidRPr="008D3218">
        <w:rPr>
          <w:rFonts w:ascii="Arial" w:hAnsi="Arial" w:cs="Arial"/>
          <w:sz w:val="24"/>
          <w:szCs w:val="24"/>
          <w:lang w:val="en-US"/>
        </w:rPr>
        <w:t xml:space="preserve">olon and a colon are used to separate information. </w:t>
      </w:r>
    </w:p>
    <w:p w:rsidR="008D3218" w:rsidRDefault="008D3218" w:rsidP="008D3218">
      <w:pPr>
        <w:rPr>
          <w:rFonts w:ascii="Arial" w:hAnsi="Arial" w:cs="Arial"/>
          <w:sz w:val="24"/>
          <w:szCs w:val="24"/>
          <w:lang w:val="en-US"/>
        </w:rPr>
      </w:pPr>
      <w:r w:rsidRPr="008D3218">
        <w:rPr>
          <w:rFonts w:ascii="Arial" w:hAnsi="Arial" w:cs="Arial"/>
          <w:sz w:val="24"/>
          <w:szCs w:val="24"/>
          <w:lang w:val="en-US"/>
        </w:rPr>
        <w:t>A semi</w:t>
      </w:r>
      <w:r w:rsidR="00707CAA">
        <w:rPr>
          <w:rFonts w:ascii="Arial" w:hAnsi="Arial" w:cs="Arial"/>
          <w:sz w:val="24"/>
          <w:szCs w:val="24"/>
          <w:lang w:val="en-US"/>
        </w:rPr>
        <w:t>-</w:t>
      </w:r>
      <w:r w:rsidRPr="008D3218">
        <w:rPr>
          <w:rFonts w:ascii="Arial" w:hAnsi="Arial" w:cs="Arial"/>
          <w:sz w:val="24"/>
          <w:szCs w:val="24"/>
          <w:lang w:val="en-US"/>
        </w:rPr>
        <w:t>colon can be used in the place of a co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8D3218">
        <w:rPr>
          <w:rFonts w:ascii="Arial" w:hAnsi="Arial" w:cs="Arial"/>
          <w:sz w:val="24"/>
          <w:szCs w:val="24"/>
          <w:lang w:val="en-US"/>
        </w:rPr>
        <w:t xml:space="preserve">ordinating conjunction </w:t>
      </w:r>
      <w:r w:rsidR="002E625C">
        <w:rPr>
          <w:rFonts w:ascii="Arial" w:hAnsi="Arial" w:cs="Arial"/>
          <w:sz w:val="24"/>
          <w:szCs w:val="24"/>
          <w:lang w:val="en-US"/>
        </w:rPr>
        <w:t xml:space="preserve">when </w:t>
      </w:r>
      <w:r w:rsidR="00707CAA">
        <w:rPr>
          <w:rFonts w:ascii="Arial" w:hAnsi="Arial" w:cs="Arial"/>
          <w:sz w:val="24"/>
          <w:szCs w:val="24"/>
          <w:lang w:val="en-US"/>
        </w:rPr>
        <w:t xml:space="preserve">the two main clauses are on a similar topic and/or are linked. Both </w:t>
      </w:r>
      <w:r w:rsidR="00707CAA">
        <w:rPr>
          <w:rFonts w:ascii="Arial" w:hAnsi="Arial" w:cs="Arial"/>
          <w:b/>
          <w:sz w:val="24"/>
          <w:szCs w:val="24"/>
          <w:lang w:val="en-US"/>
        </w:rPr>
        <w:t xml:space="preserve">must </w:t>
      </w:r>
      <w:r w:rsidR="00707CAA">
        <w:rPr>
          <w:rFonts w:ascii="Arial" w:hAnsi="Arial" w:cs="Arial"/>
          <w:sz w:val="24"/>
          <w:szCs w:val="24"/>
          <w:lang w:val="en-US"/>
        </w:rPr>
        <w:t xml:space="preserve">be main clauses (also known as independent clauses) so require a subject and a verb. E.g. </w:t>
      </w:r>
    </w:p>
    <w:p w:rsidR="004B0A33" w:rsidRPr="008D3218" w:rsidRDefault="004B0A33" w:rsidP="008D3218">
      <w:pPr>
        <w:rPr>
          <w:rFonts w:ascii="Arial" w:hAnsi="Arial" w:cs="Arial"/>
          <w:sz w:val="24"/>
          <w:szCs w:val="24"/>
          <w:lang w:val="en-US"/>
        </w:rPr>
      </w:pPr>
    </w:p>
    <w:p w:rsidR="008D3218" w:rsidRDefault="008D3218" w:rsidP="008D3218">
      <w:pPr>
        <w:jc w:val="center"/>
        <w:rPr>
          <w:rFonts w:ascii="Arial" w:hAnsi="Arial" w:cs="Arial"/>
          <w:i/>
          <w:sz w:val="28"/>
          <w:szCs w:val="24"/>
          <w:lang w:val="en-US"/>
        </w:rPr>
      </w:pPr>
      <w:r w:rsidRPr="008D3218">
        <w:rPr>
          <w:rFonts w:ascii="Arial" w:hAnsi="Arial" w:cs="Arial"/>
          <w:i/>
          <w:sz w:val="28"/>
          <w:szCs w:val="24"/>
          <w:lang w:val="en-US"/>
        </w:rPr>
        <w:t>He went to the graveyard; he saw a broken tombstone.</w:t>
      </w:r>
    </w:p>
    <w:p w:rsidR="008D3218" w:rsidRDefault="008D3218" w:rsidP="008D3218">
      <w:pPr>
        <w:jc w:val="center"/>
        <w:rPr>
          <w:rFonts w:ascii="Arial" w:hAnsi="Arial" w:cs="Arial"/>
          <w:i/>
          <w:sz w:val="28"/>
          <w:szCs w:val="24"/>
          <w:lang w:val="en-US"/>
        </w:rPr>
      </w:pPr>
      <w:r>
        <w:rPr>
          <w:rFonts w:ascii="Arial" w:hAnsi="Arial" w:cs="Arial"/>
          <w:i/>
          <w:sz w:val="28"/>
          <w:szCs w:val="24"/>
          <w:lang w:val="en-US"/>
        </w:rPr>
        <w:t>I heard it; I ran.</w:t>
      </w:r>
    </w:p>
    <w:p w:rsidR="00707CAA" w:rsidRDefault="00707CAA" w:rsidP="008D3218">
      <w:pPr>
        <w:jc w:val="center"/>
        <w:rPr>
          <w:rFonts w:ascii="Arial" w:hAnsi="Arial" w:cs="Arial"/>
          <w:i/>
          <w:sz w:val="28"/>
          <w:szCs w:val="24"/>
          <w:lang w:val="en-US"/>
        </w:rPr>
      </w:pPr>
    </w:p>
    <w:p w:rsidR="008D3218" w:rsidRDefault="00707CAA" w:rsidP="00707CA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Year Six, we use a c</w:t>
      </w:r>
      <w:r w:rsidRPr="008D3218">
        <w:rPr>
          <w:rFonts w:ascii="Arial" w:hAnsi="Arial" w:cs="Arial"/>
          <w:sz w:val="24"/>
          <w:szCs w:val="24"/>
          <w:lang w:val="en-US"/>
        </w:rPr>
        <w:t xml:space="preserve">olon </w:t>
      </w:r>
      <w:r>
        <w:rPr>
          <w:rFonts w:ascii="Arial" w:hAnsi="Arial" w:cs="Arial"/>
          <w:sz w:val="24"/>
          <w:szCs w:val="24"/>
          <w:lang w:val="en-US"/>
        </w:rPr>
        <w:t xml:space="preserve">to stress that both parts in the sentence are closely linked </w:t>
      </w:r>
      <w:r>
        <w:rPr>
          <w:rFonts w:ascii="Arial" w:hAnsi="Arial" w:cs="Arial"/>
          <w:i/>
          <w:sz w:val="24"/>
          <w:szCs w:val="24"/>
          <w:lang w:val="en-US"/>
        </w:rPr>
        <w:t xml:space="preserve">but </w:t>
      </w:r>
      <w:r>
        <w:rPr>
          <w:rFonts w:ascii="Arial" w:hAnsi="Arial" w:cs="Arial"/>
          <w:sz w:val="24"/>
          <w:szCs w:val="24"/>
          <w:lang w:val="en-US"/>
        </w:rPr>
        <w:t>the second clause/phrase emphasises, adds clarification or adds further detail to the first clause.</w:t>
      </w:r>
      <w:r w:rsidRPr="008D3218">
        <w:rPr>
          <w:rFonts w:ascii="Arial" w:hAnsi="Arial" w:cs="Arial"/>
          <w:sz w:val="24"/>
          <w:szCs w:val="24"/>
          <w:lang w:val="en-US"/>
        </w:rPr>
        <w:t xml:space="preserve"> E.g.</w:t>
      </w:r>
    </w:p>
    <w:p w:rsidR="00707CAA" w:rsidRPr="008D3218" w:rsidRDefault="00707CAA" w:rsidP="00707CAA">
      <w:pPr>
        <w:rPr>
          <w:rFonts w:ascii="Arial" w:hAnsi="Arial" w:cs="Arial"/>
          <w:i/>
          <w:sz w:val="28"/>
          <w:szCs w:val="24"/>
          <w:lang w:val="en-US"/>
        </w:rPr>
      </w:pPr>
    </w:p>
    <w:p w:rsidR="00707CAA" w:rsidRDefault="00707CAA" w:rsidP="00707CAA">
      <w:pPr>
        <w:jc w:val="center"/>
        <w:rPr>
          <w:rFonts w:ascii="Arial" w:hAnsi="Arial" w:cs="Arial"/>
          <w:i/>
          <w:sz w:val="28"/>
          <w:szCs w:val="24"/>
          <w:lang w:val="en-US"/>
        </w:rPr>
      </w:pPr>
      <w:r>
        <w:rPr>
          <w:rFonts w:ascii="Arial" w:hAnsi="Arial" w:cs="Arial"/>
          <w:i/>
          <w:sz w:val="28"/>
          <w:szCs w:val="24"/>
          <w:lang w:val="en-US"/>
        </w:rPr>
        <w:t>No-one was there: it was a dark and empty room.</w:t>
      </w:r>
    </w:p>
    <w:p w:rsidR="00707CAA" w:rsidRDefault="00707CAA" w:rsidP="00707CAA">
      <w:pPr>
        <w:jc w:val="center"/>
        <w:rPr>
          <w:rFonts w:ascii="Arial" w:hAnsi="Arial" w:cs="Arial"/>
          <w:i/>
          <w:sz w:val="28"/>
          <w:szCs w:val="24"/>
          <w:lang w:val="en-US"/>
        </w:rPr>
      </w:pPr>
      <w:r>
        <w:rPr>
          <w:rFonts w:ascii="Arial" w:hAnsi="Arial" w:cs="Arial"/>
          <w:i/>
          <w:sz w:val="28"/>
          <w:szCs w:val="24"/>
          <w:lang w:val="en-US"/>
        </w:rPr>
        <w:t>I decided it was time to leave: I needed to get home.</w:t>
      </w:r>
    </w:p>
    <w:p w:rsidR="0034697F" w:rsidRDefault="008D3218" w:rsidP="008D3218">
      <w:pPr>
        <w:jc w:val="center"/>
        <w:rPr>
          <w:rFonts w:ascii="Arial" w:hAnsi="Arial" w:cs="Arial"/>
          <w:i/>
          <w:sz w:val="28"/>
          <w:szCs w:val="24"/>
          <w:lang w:val="en-US"/>
        </w:rPr>
      </w:pPr>
      <w:r>
        <w:rPr>
          <w:rFonts w:ascii="Arial" w:hAnsi="Arial" w:cs="Arial"/>
          <w:i/>
          <w:sz w:val="28"/>
          <w:szCs w:val="24"/>
          <w:lang w:val="en-US"/>
        </w:rPr>
        <w:t>He knew what he needed to do: get home and quickly.</w:t>
      </w:r>
      <w:r w:rsidRPr="008D3218">
        <w:rPr>
          <w:rFonts w:ascii="Arial" w:hAnsi="Arial" w:cs="Arial"/>
          <w:i/>
          <w:sz w:val="28"/>
          <w:szCs w:val="24"/>
          <w:lang w:val="en-US"/>
        </w:rPr>
        <w:t xml:space="preserve"> </w:t>
      </w:r>
    </w:p>
    <w:p w:rsidR="008D3218" w:rsidRDefault="008D3218" w:rsidP="008D3218">
      <w:pPr>
        <w:jc w:val="center"/>
        <w:rPr>
          <w:rFonts w:ascii="Arial" w:hAnsi="Arial" w:cs="Arial"/>
          <w:i/>
          <w:sz w:val="28"/>
          <w:szCs w:val="24"/>
          <w:lang w:val="en-US"/>
        </w:rPr>
      </w:pPr>
      <w:r>
        <w:rPr>
          <w:rFonts w:ascii="Arial" w:hAnsi="Arial" w:cs="Arial"/>
          <w:i/>
          <w:sz w:val="28"/>
          <w:szCs w:val="24"/>
          <w:lang w:val="en-US"/>
        </w:rPr>
        <w:t>I heard it: footsteps.</w:t>
      </w:r>
    </w:p>
    <w:p w:rsidR="00707CAA" w:rsidRDefault="00707CAA" w:rsidP="00707CAA">
      <w:pPr>
        <w:rPr>
          <w:rFonts w:ascii="Arial" w:hAnsi="Arial" w:cs="Arial"/>
          <w:sz w:val="28"/>
          <w:szCs w:val="24"/>
          <w:lang w:val="en-US"/>
        </w:rPr>
      </w:pPr>
    </w:p>
    <w:p w:rsidR="00707CAA" w:rsidRDefault="00707CAA" w:rsidP="00707CAA">
      <w:pPr>
        <w:rPr>
          <w:rFonts w:ascii="Arial" w:hAnsi="Arial" w:cs="Arial"/>
          <w:sz w:val="28"/>
          <w:szCs w:val="24"/>
          <w:lang w:val="en-US"/>
        </w:rPr>
      </w:pPr>
    </w:p>
    <w:p w:rsidR="009A7C2A" w:rsidRDefault="009A7C2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9A7C2A" w:rsidRPr="009A7C2A" w:rsidRDefault="009A7C2A" w:rsidP="009A7C2A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 xml:space="preserve">Your </w:t>
      </w:r>
      <w:r w:rsidR="00707CAA" w:rsidRPr="009A7C2A">
        <w:rPr>
          <w:rFonts w:ascii="Arial" w:hAnsi="Arial" w:cs="Arial"/>
          <w:b/>
          <w:sz w:val="24"/>
          <w:szCs w:val="24"/>
          <w:u w:val="single"/>
          <w:lang w:val="en-US"/>
        </w:rPr>
        <w:t>Task</w:t>
      </w:r>
    </w:p>
    <w:p w:rsidR="00707CAA" w:rsidRDefault="009A7C2A" w:rsidP="00707CA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must come up with </w:t>
      </w:r>
      <w:r w:rsidRPr="00AA2A78">
        <w:rPr>
          <w:rFonts w:ascii="Arial" w:hAnsi="Arial" w:cs="Arial"/>
          <w:b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examples of each type of phrase and clause and </w:t>
      </w:r>
      <w:r w:rsidRPr="00AA2A78">
        <w:rPr>
          <w:rFonts w:ascii="Arial" w:hAnsi="Arial" w:cs="Arial"/>
          <w:b/>
          <w:sz w:val="24"/>
          <w:szCs w:val="24"/>
          <w:lang w:val="en-US"/>
        </w:rPr>
        <w:t xml:space="preserve">3 </w:t>
      </w:r>
      <w:r>
        <w:rPr>
          <w:rFonts w:ascii="Arial" w:hAnsi="Arial" w:cs="Arial"/>
          <w:sz w:val="24"/>
          <w:szCs w:val="24"/>
          <w:lang w:val="en-US"/>
        </w:rPr>
        <w:t xml:space="preserve">examples of using a colon and a semi-colon. </w:t>
      </w:r>
      <w:r>
        <w:rPr>
          <w:rFonts w:ascii="Arial" w:hAnsi="Arial" w:cs="Arial"/>
          <w:b/>
          <w:sz w:val="24"/>
          <w:szCs w:val="24"/>
          <w:lang w:val="en-US"/>
        </w:rPr>
        <w:t xml:space="preserve">All </w:t>
      </w:r>
      <w:r>
        <w:rPr>
          <w:rFonts w:ascii="Arial" w:hAnsi="Arial" w:cs="Arial"/>
          <w:sz w:val="24"/>
          <w:szCs w:val="24"/>
          <w:lang w:val="en-US"/>
        </w:rPr>
        <w:t xml:space="preserve">of these sentences </w:t>
      </w:r>
      <w:r w:rsidRPr="00AA2A78">
        <w:rPr>
          <w:rFonts w:ascii="Arial" w:hAnsi="Arial" w:cs="Arial"/>
          <w:b/>
          <w:sz w:val="24"/>
          <w:szCs w:val="24"/>
          <w:lang w:val="en-US"/>
        </w:rPr>
        <w:t>must</w:t>
      </w:r>
      <w:r>
        <w:rPr>
          <w:rFonts w:ascii="Arial" w:hAnsi="Arial" w:cs="Arial"/>
          <w:sz w:val="24"/>
          <w:szCs w:val="24"/>
          <w:lang w:val="en-US"/>
        </w:rPr>
        <w:t xml:space="preserve"> be linked to spooky stories (just as </w:t>
      </w:r>
      <w:r w:rsidR="00AA2A78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examples</w:t>
      </w:r>
      <w:r w:rsidR="00AA2A78">
        <w:rPr>
          <w:rFonts w:ascii="Arial" w:hAnsi="Arial" w:cs="Arial"/>
          <w:sz w:val="24"/>
          <w:szCs w:val="24"/>
          <w:lang w:val="en-US"/>
        </w:rPr>
        <w:t xml:space="preserve"> above</w:t>
      </w:r>
      <w:r>
        <w:rPr>
          <w:rFonts w:ascii="Arial" w:hAnsi="Arial" w:cs="Arial"/>
          <w:sz w:val="24"/>
          <w:szCs w:val="24"/>
          <w:lang w:val="en-US"/>
        </w:rPr>
        <w:t xml:space="preserve"> have been). This way, you will be able to quickly and easily use them in your writing this week.</w:t>
      </w:r>
    </w:p>
    <w:p w:rsidR="009A7C2A" w:rsidRDefault="009A7C2A" w:rsidP="009A7C2A">
      <w:pPr>
        <w:rPr>
          <w:rFonts w:ascii="Arial" w:hAnsi="Arial" w:cs="Arial"/>
          <w:sz w:val="24"/>
          <w:szCs w:val="24"/>
          <w:lang w:val="en-US"/>
        </w:rPr>
      </w:pPr>
    </w:p>
    <w:p w:rsidR="009A7C2A" w:rsidRDefault="009A7C2A" w:rsidP="009A7C2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 Clauses / Independent Clauses / Simple Sentences:</w:t>
      </w:r>
    </w:p>
    <w:p w:rsidR="009A7C2A" w:rsidRDefault="009A7C2A" w:rsidP="009A7C2A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975926"/>
          <w:placeholder>
            <w:docPart w:val="DefaultPlaceholder_-1854013440"/>
          </w:placeholder>
          <w:text w:multiLine="1"/>
        </w:sdtPr>
        <w:sdtEndPr/>
        <w:sdtContent>
          <w:r w:rsidR="00413E24">
            <w:rPr>
              <w:rFonts w:ascii="Arial" w:hAnsi="Arial" w:cs="Arial"/>
              <w:sz w:val="24"/>
              <w:szCs w:val="24"/>
            </w:rPr>
            <w:t xml:space="preserve">    </w:t>
          </w:r>
        </w:sdtContent>
      </w:sdt>
    </w:p>
    <w:p w:rsidR="009A7C2A" w:rsidRDefault="009A7C2A" w:rsidP="009A7C2A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1099180"/>
          <w:placeholder>
            <w:docPart w:val="CA41E3434B3B4E64879A8286AC764A92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573018"/>
          <w:placeholder>
            <w:docPart w:val="A0A06B1105874E8DA073A3B11FFE48A0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Compound Sentences: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25343427"/>
          <w:placeholder>
            <w:docPart w:val="65E641CEB2F7418B9C14371789925DB8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43004487"/>
          <w:placeholder>
            <w:docPart w:val="CF5FFE82F310470387AA4B7E81133829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98947550"/>
          <w:placeholder>
            <w:docPart w:val="E3A5105E939B41C38DE842E4B0D0FE2B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Complex Sentences: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68115699"/>
          <w:placeholder>
            <w:docPart w:val="DE1BA3B2FA0A4F7DA8B6FE0490FAF6AC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01760415"/>
          <w:placeholder>
            <w:docPart w:val="F2577153C0754DF2B494B5514F666C31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54801342"/>
          <w:placeholder>
            <w:docPart w:val="05A82BC6F21E471B988E09FDFB001C35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Subordinate Clauses: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9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77212385"/>
          <w:placeholder>
            <w:docPart w:val="FD8C20A6D5274524BA48069A653C5F01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9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1697582"/>
          <w:placeholder>
            <w:docPart w:val="90B53FF9CED74774B1C3C445729B6368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9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92446099"/>
          <w:placeholder>
            <w:docPart w:val="3F88291167484757AB50B7F8E1FCB71A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Relative Clauses: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78891154"/>
          <w:placeholder>
            <w:docPart w:val="CAC9C2DEF42145C89573A8178E769A86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0525770"/>
          <w:placeholder>
            <w:docPart w:val="05DC89A5E34D4305A9D24F3E7EAFE171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Pr="009A7C2A" w:rsidRDefault="009A7C2A" w:rsidP="009A7C2A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64107039"/>
          <w:placeholder>
            <w:docPart w:val="1ECD115AD20B4D629C425359712716FF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Adverbial Phrases: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74113058"/>
          <w:placeholder>
            <w:docPart w:val="2BFFBBF98C584CA38883C34A783E10E1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59582730"/>
          <w:placeholder>
            <w:docPart w:val="0CD7B006B5EC44D9A75BB4F8F6F742A7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98077569"/>
          <w:placeholder>
            <w:docPart w:val="F602B09633294A6AAB74FE73A275D1E5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Prepositional Phrases: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16262825"/>
          <w:placeholder>
            <w:docPart w:val="916BB560F2684F4EB375857956709301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33650764"/>
          <w:placeholder>
            <w:docPart w:val="370872E240E34DF5AC31814C094DCF36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Pr="009A7C2A" w:rsidRDefault="009A7C2A" w:rsidP="009A7C2A">
      <w:pPr>
        <w:pStyle w:val="ListParagraph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3596852"/>
          <w:placeholder>
            <w:docPart w:val="7EB83351D7B74E9888852E67D749706D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Noun Phrases: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0373853"/>
          <w:placeholder>
            <w:docPart w:val="BDF6F1873DE6424CAB472E3F8B955BED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81460900"/>
          <w:placeholder>
            <w:docPart w:val="5B6B9C5C696D45408895F3349B6FE1EF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2211730"/>
          <w:placeholder>
            <w:docPart w:val="7530F00EADCD4C8D9EA3D5A033E4836D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Semi-Colons: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57333030"/>
          <w:placeholder>
            <w:docPart w:val="CC175766B9BA419680AA0CD936006052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10589782"/>
          <w:placeholder>
            <w:docPart w:val="5D512E93838B455F947810A2A2509B57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6994151"/>
          <w:placeholder>
            <w:docPart w:val="A5200B219CF84512A48BC6713E5F0DA6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9A7C2A" w:rsidRDefault="009A7C2A" w:rsidP="009A7C2A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Colons:</w:t>
      </w:r>
      <w:r w:rsidRPr="009A7C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C2A" w:rsidRDefault="009A7C2A" w:rsidP="009A7C2A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7988177"/>
          <w:placeholder>
            <w:docPart w:val="84707B0B484D4A68B6FC7F565DCC6F1C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Default="009A7C2A" w:rsidP="009A7C2A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29900514"/>
          <w:placeholder>
            <w:docPart w:val="E31BEB9564F34C55BEABE9509B05F667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A7C2A" w:rsidRPr="009A7C2A" w:rsidRDefault="009A7C2A" w:rsidP="009A7C2A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9A7C2A">
        <w:rPr>
          <w:rFonts w:ascii="Arial" w:hAnsi="Arial" w:cs="Arial"/>
          <w:sz w:val="24"/>
          <w:szCs w:val="24"/>
        </w:rPr>
        <w:lastRenderedPageBreak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02276447"/>
          <w:placeholder>
            <w:docPart w:val="1C52431CDDC24742B0449B9E20DA8187"/>
          </w:placeholder>
          <w:showingPlcHdr/>
          <w:text w:multiLine="1"/>
        </w:sdtPr>
        <w:sdtEndPr/>
        <w:sdtContent>
          <w:r w:rsidRPr="009A7C2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sectPr w:rsidR="009A7C2A" w:rsidRPr="009A7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D92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725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5EBE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86B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C03D9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C51C7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221DC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A75"/>
    <w:multiLevelType w:val="hybridMultilevel"/>
    <w:tmpl w:val="B85C2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045D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15E53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0313C"/>
    <w:multiLevelType w:val="hybridMultilevel"/>
    <w:tmpl w:val="EB5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cumentProtection w:edit="forms" w:enforcement="1" w:cryptProviderType="rsaAES" w:cryptAlgorithmClass="hash" w:cryptAlgorithmType="typeAny" w:cryptAlgorithmSid="14" w:cryptSpinCount="100000" w:hash="b/ji6dbtmi27zsu5Fj5Z3k6uOLE4FUl0KE1nbMiNI5HIZNy6vcTxs2tTxSAhx4RjmpGNQ3jDZ/X0sSeJN/zRjg==" w:salt="+tf1YApFiKijLmhXBNIa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0"/>
    <w:rsid w:val="0009242B"/>
    <w:rsid w:val="001F7ADF"/>
    <w:rsid w:val="002168B0"/>
    <w:rsid w:val="00221E8A"/>
    <w:rsid w:val="0022797C"/>
    <w:rsid w:val="00283D6D"/>
    <w:rsid w:val="002E24E6"/>
    <w:rsid w:val="002E625C"/>
    <w:rsid w:val="002F02A5"/>
    <w:rsid w:val="0034697F"/>
    <w:rsid w:val="003B32B5"/>
    <w:rsid w:val="003F2628"/>
    <w:rsid w:val="00413E24"/>
    <w:rsid w:val="00473FC1"/>
    <w:rsid w:val="004B0A33"/>
    <w:rsid w:val="00512516"/>
    <w:rsid w:val="005D08B1"/>
    <w:rsid w:val="00632011"/>
    <w:rsid w:val="006659BB"/>
    <w:rsid w:val="006F5A7D"/>
    <w:rsid w:val="00707CAA"/>
    <w:rsid w:val="00722308"/>
    <w:rsid w:val="0075718B"/>
    <w:rsid w:val="007C06ED"/>
    <w:rsid w:val="00850EA4"/>
    <w:rsid w:val="008D3218"/>
    <w:rsid w:val="008F5ED6"/>
    <w:rsid w:val="009A7C2A"/>
    <w:rsid w:val="00A87BD2"/>
    <w:rsid w:val="00AA2A78"/>
    <w:rsid w:val="00AD271D"/>
    <w:rsid w:val="00C70815"/>
    <w:rsid w:val="00E61B34"/>
    <w:rsid w:val="00EC20B2"/>
    <w:rsid w:val="00F56C58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33"/>
  <w15:chartTrackingRefBased/>
  <w15:docId w15:val="{423FFAD9-78DE-4704-AB09-42B57DC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B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61B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A5A-CA8A-48F2-81A0-7CB8A2C9BB13}"/>
      </w:docPartPr>
      <w:docPartBody>
        <w:p w:rsidR="00BA6B22" w:rsidRDefault="00F20528"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1E3434B3B4E64879A8286AC76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B7DF-1260-49EE-9642-B1F7DD9733B3}"/>
      </w:docPartPr>
      <w:docPartBody>
        <w:p w:rsidR="00BA6B22" w:rsidRDefault="00F20528" w:rsidP="00F20528">
          <w:pPr>
            <w:pStyle w:val="CA41E3434B3B4E64879A8286AC764A92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06B1105874E8DA073A3B11FFE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7E59-2F57-4095-B5F0-85F7853662D9}"/>
      </w:docPartPr>
      <w:docPartBody>
        <w:p w:rsidR="00BA6B22" w:rsidRDefault="00F20528" w:rsidP="00F20528">
          <w:pPr>
            <w:pStyle w:val="A0A06B1105874E8DA073A3B11FFE48A0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641CEB2F7418B9C1437178992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0163-B992-492B-8550-12B6AC57AE8E}"/>
      </w:docPartPr>
      <w:docPartBody>
        <w:p w:rsidR="00BA6B22" w:rsidRDefault="00F20528" w:rsidP="00F20528">
          <w:pPr>
            <w:pStyle w:val="65E641CEB2F7418B9C14371789925DB8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5105E939B41C38DE842E4B0D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22BB-47F1-4AF2-A27F-C5F9A2865FF2}"/>
      </w:docPartPr>
      <w:docPartBody>
        <w:p w:rsidR="00BA6B22" w:rsidRDefault="00F20528" w:rsidP="00F20528">
          <w:pPr>
            <w:pStyle w:val="E3A5105E939B41C38DE842E4B0D0FE2B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FFE82F310470387AA4B7E8113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6255-3791-4B52-8C72-ABA6CE40E84E}"/>
      </w:docPartPr>
      <w:docPartBody>
        <w:p w:rsidR="00BA6B22" w:rsidRDefault="00F20528" w:rsidP="00F20528">
          <w:pPr>
            <w:pStyle w:val="CF5FFE82F310470387AA4B7E81133829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BA3B2FA0A4F7DA8B6FE0490FA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B34D-9BB7-4C0D-B74F-8A8A2E6DA058}"/>
      </w:docPartPr>
      <w:docPartBody>
        <w:p w:rsidR="00BA6B22" w:rsidRDefault="00F20528" w:rsidP="00F20528">
          <w:pPr>
            <w:pStyle w:val="DE1BA3B2FA0A4F7DA8B6FE0490FAF6AC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77153C0754DF2B494B5514F66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BF78-ABA6-4461-BD46-65ADFD0A085B}"/>
      </w:docPartPr>
      <w:docPartBody>
        <w:p w:rsidR="00BA6B22" w:rsidRDefault="00F20528" w:rsidP="00F20528">
          <w:pPr>
            <w:pStyle w:val="F2577153C0754DF2B494B5514F666C31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82BC6F21E471B988E09FDFB00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B816-EAC4-4B2A-95A4-4F019CF9C2BC}"/>
      </w:docPartPr>
      <w:docPartBody>
        <w:p w:rsidR="00BA6B22" w:rsidRDefault="00F20528" w:rsidP="00F20528">
          <w:pPr>
            <w:pStyle w:val="05A82BC6F21E471B988E09FDFB001C35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C20A6D5274524BA48069A653C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B6FF-63F6-4BB9-B1B5-6225B1EDA456}"/>
      </w:docPartPr>
      <w:docPartBody>
        <w:p w:rsidR="00BA6B22" w:rsidRDefault="00F20528" w:rsidP="00F20528">
          <w:pPr>
            <w:pStyle w:val="FD8C20A6D5274524BA48069A653C5F01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53FF9CED74774B1C3C445729B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D5A7-90D3-4753-AE86-022A1AF3DF1A}"/>
      </w:docPartPr>
      <w:docPartBody>
        <w:p w:rsidR="00BA6B22" w:rsidRDefault="00F20528" w:rsidP="00F20528">
          <w:pPr>
            <w:pStyle w:val="90B53FF9CED74774B1C3C445729B6368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8291167484757AB50B7F8E1FC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DAF1-4300-430A-A33D-C9DEF9DD79B4}"/>
      </w:docPartPr>
      <w:docPartBody>
        <w:p w:rsidR="00BA6B22" w:rsidRDefault="00F20528" w:rsidP="00F20528">
          <w:pPr>
            <w:pStyle w:val="3F88291167484757AB50B7F8E1FCB71A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9C2DEF42145C89573A8178E76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503D-3ACB-40A9-9CC8-2FD70395F93C}"/>
      </w:docPartPr>
      <w:docPartBody>
        <w:p w:rsidR="00BA6B22" w:rsidRDefault="00F20528" w:rsidP="00F20528">
          <w:pPr>
            <w:pStyle w:val="CAC9C2DEF42145C89573A8178E769A86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D115AD20B4D629C4253597127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6631-8277-475F-8A06-087B92E3471D}"/>
      </w:docPartPr>
      <w:docPartBody>
        <w:p w:rsidR="00BA6B22" w:rsidRDefault="00F20528" w:rsidP="00F20528">
          <w:pPr>
            <w:pStyle w:val="1ECD115AD20B4D629C425359712716FF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C89A5E34D4305A9D24F3E7EAF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8420-F6A8-4BEE-88A3-ABD6D1DF3D1F}"/>
      </w:docPartPr>
      <w:docPartBody>
        <w:p w:rsidR="00BA6B22" w:rsidRDefault="00F20528" w:rsidP="00F20528">
          <w:pPr>
            <w:pStyle w:val="05DC89A5E34D4305A9D24F3E7EAFE171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FBBF98C584CA38883C34A783E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4FB6-930E-4CC0-A62A-DA928E0C287A}"/>
      </w:docPartPr>
      <w:docPartBody>
        <w:p w:rsidR="00BA6B22" w:rsidRDefault="00F20528" w:rsidP="00F20528">
          <w:pPr>
            <w:pStyle w:val="2BFFBBF98C584CA38883C34A783E10E1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2B09633294A6AAB74FE73A275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3695-3884-498C-9782-93F779B5EBC5}"/>
      </w:docPartPr>
      <w:docPartBody>
        <w:p w:rsidR="00BA6B22" w:rsidRDefault="00F20528" w:rsidP="00F20528">
          <w:pPr>
            <w:pStyle w:val="F602B09633294A6AAB74FE73A275D1E5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7B006B5EC44D9A75BB4F8F6F7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B58C-50F9-46C1-A963-4D273D4BCD35}"/>
      </w:docPartPr>
      <w:docPartBody>
        <w:p w:rsidR="00BA6B22" w:rsidRDefault="00F20528" w:rsidP="00F20528">
          <w:pPr>
            <w:pStyle w:val="0CD7B006B5EC44D9A75BB4F8F6F742A7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BB560F2684F4EB37585795670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3CB5-5F28-4720-9470-F84EABC90D17}"/>
      </w:docPartPr>
      <w:docPartBody>
        <w:p w:rsidR="00BA6B22" w:rsidRDefault="00F20528" w:rsidP="00F20528">
          <w:pPr>
            <w:pStyle w:val="916BB560F2684F4EB375857956709301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872E240E34DF5AC31814C094D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E3F8-2BAE-44F4-A1E3-2D4C89727801}"/>
      </w:docPartPr>
      <w:docPartBody>
        <w:p w:rsidR="00BA6B22" w:rsidRDefault="00F20528" w:rsidP="00F20528">
          <w:pPr>
            <w:pStyle w:val="370872E240E34DF5AC31814C094DCF36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83351D7B74E9888852E67D749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269A-AC34-4122-8A4C-60EEE0EF155F}"/>
      </w:docPartPr>
      <w:docPartBody>
        <w:p w:rsidR="00BA6B22" w:rsidRDefault="00F20528" w:rsidP="00F20528">
          <w:pPr>
            <w:pStyle w:val="7EB83351D7B74E9888852E67D749706D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6F1873DE6424CAB472E3F8B95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5D90-4CAB-46C6-A7E7-B4C59BAE6C2F}"/>
      </w:docPartPr>
      <w:docPartBody>
        <w:p w:rsidR="00BA6B22" w:rsidRDefault="00F20528" w:rsidP="00F20528">
          <w:pPr>
            <w:pStyle w:val="BDF6F1873DE6424CAB472E3F8B955BED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0F00EADCD4C8D9EA3D5A033E4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065B-5AC1-424E-A611-6200A0959412}"/>
      </w:docPartPr>
      <w:docPartBody>
        <w:p w:rsidR="00BA6B22" w:rsidRDefault="00F20528" w:rsidP="00F20528">
          <w:pPr>
            <w:pStyle w:val="7530F00EADCD4C8D9EA3D5A033E4836D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B9C5C696D45408895F3349B6F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08C6-1DB7-465D-A210-D104543E85A9}"/>
      </w:docPartPr>
      <w:docPartBody>
        <w:p w:rsidR="00BA6B22" w:rsidRDefault="00F20528" w:rsidP="00F20528">
          <w:pPr>
            <w:pStyle w:val="5B6B9C5C696D45408895F3349B6FE1EF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75766B9BA419680AA0CD93600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B5EE-491B-4E65-B0DE-505E4413FF08}"/>
      </w:docPartPr>
      <w:docPartBody>
        <w:p w:rsidR="00BA6B22" w:rsidRDefault="00F20528" w:rsidP="00F20528">
          <w:pPr>
            <w:pStyle w:val="CC175766B9BA419680AA0CD936006052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12E93838B455F947810A2A250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57FE-5190-4BBB-B1B5-B92698240855}"/>
      </w:docPartPr>
      <w:docPartBody>
        <w:p w:rsidR="00BA6B22" w:rsidRDefault="00F20528" w:rsidP="00F20528">
          <w:pPr>
            <w:pStyle w:val="5D512E93838B455F947810A2A2509B57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0B219CF84512A48BC6713E5F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5F75-A9B1-4F6B-B991-0292B65A9C41}"/>
      </w:docPartPr>
      <w:docPartBody>
        <w:p w:rsidR="00BA6B22" w:rsidRDefault="00F20528" w:rsidP="00F20528">
          <w:pPr>
            <w:pStyle w:val="A5200B219CF84512A48BC6713E5F0DA6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07B0B484D4A68B6FC7F565DCC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7C2A-113E-4096-9F0B-A49C284BC877}"/>
      </w:docPartPr>
      <w:docPartBody>
        <w:p w:rsidR="00BA6B22" w:rsidRDefault="00F20528" w:rsidP="00F20528">
          <w:pPr>
            <w:pStyle w:val="84707B0B484D4A68B6FC7F565DCC6F1C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BEB9564F34C55BEABE9509B05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850F-BB89-418D-AA6C-D8A9C7E25DF1}"/>
      </w:docPartPr>
      <w:docPartBody>
        <w:p w:rsidR="00BA6B22" w:rsidRDefault="00F20528" w:rsidP="00F20528">
          <w:pPr>
            <w:pStyle w:val="E31BEB9564F34C55BEABE9509B05F667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2431CDDC24742B0449B9E20DA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AEA2-840E-44A6-AA68-8F5E25F46433}"/>
      </w:docPartPr>
      <w:docPartBody>
        <w:p w:rsidR="00BA6B22" w:rsidRDefault="00F20528" w:rsidP="00F20528">
          <w:pPr>
            <w:pStyle w:val="1C52431CDDC24742B0449B9E20DA8187"/>
          </w:pPr>
          <w:r w:rsidRPr="00C717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8"/>
    <w:rsid w:val="00BA6B22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528"/>
    <w:rPr>
      <w:color w:val="808080"/>
    </w:rPr>
  </w:style>
  <w:style w:type="paragraph" w:customStyle="1" w:styleId="CA41E3434B3B4E64879A8286AC764A92">
    <w:name w:val="CA41E3434B3B4E64879A8286AC764A92"/>
    <w:rsid w:val="00F20528"/>
  </w:style>
  <w:style w:type="paragraph" w:customStyle="1" w:styleId="A0A06B1105874E8DA073A3B11FFE48A0">
    <w:name w:val="A0A06B1105874E8DA073A3B11FFE48A0"/>
    <w:rsid w:val="00F20528"/>
  </w:style>
  <w:style w:type="paragraph" w:customStyle="1" w:styleId="65E641CEB2F7418B9C14371789925DB8">
    <w:name w:val="65E641CEB2F7418B9C14371789925DB8"/>
    <w:rsid w:val="00F20528"/>
  </w:style>
  <w:style w:type="paragraph" w:customStyle="1" w:styleId="E3A5105E939B41C38DE842E4B0D0FE2B">
    <w:name w:val="E3A5105E939B41C38DE842E4B0D0FE2B"/>
    <w:rsid w:val="00F20528"/>
  </w:style>
  <w:style w:type="paragraph" w:customStyle="1" w:styleId="CF5FFE82F310470387AA4B7E81133829">
    <w:name w:val="CF5FFE82F310470387AA4B7E81133829"/>
    <w:rsid w:val="00F20528"/>
  </w:style>
  <w:style w:type="paragraph" w:customStyle="1" w:styleId="DE1BA3B2FA0A4F7DA8B6FE0490FAF6AC">
    <w:name w:val="DE1BA3B2FA0A4F7DA8B6FE0490FAF6AC"/>
    <w:rsid w:val="00F20528"/>
  </w:style>
  <w:style w:type="paragraph" w:customStyle="1" w:styleId="F2577153C0754DF2B494B5514F666C31">
    <w:name w:val="F2577153C0754DF2B494B5514F666C31"/>
    <w:rsid w:val="00F20528"/>
  </w:style>
  <w:style w:type="paragraph" w:customStyle="1" w:styleId="05A82BC6F21E471B988E09FDFB001C35">
    <w:name w:val="05A82BC6F21E471B988E09FDFB001C35"/>
    <w:rsid w:val="00F20528"/>
  </w:style>
  <w:style w:type="paragraph" w:customStyle="1" w:styleId="FD8C20A6D5274524BA48069A653C5F01">
    <w:name w:val="FD8C20A6D5274524BA48069A653C5F01"/>
    <w:rsid w:val="00F20528"/>
  </w:style>
  <w:style w:type="paragraph" w:customStyle="1" w:styleId="90B53FF9CED74774B1C3C445729B6368">
    <w:name w:val="90B53FF9CED74774B1C3C445729B6368"/>
    <w:rsid w:val="00F20528"/>
  </w:style>
  <w:style w:type="paragraph" w:customStyle="1" w:styleId="3F88291167484757AB50B7F8E1FCB71A">
    <w:name w:val="3F88291167484757AB50B7F8E1FCB71A"/>
    <w:rsid w:val="00F20528"/>
  </w:style>
  <w:style w:type="paragraph" w:customStyle="1" w:styleId="CAC9C2DEF42145C89573A8178E769A86">
    <w:name w:val="CAC9C2DEF42145C89573A8178E769A86"/>
    <w:rsid w:val="00F20528"/>
  </w:style>
  <w:style w:type="paragraph" w:customStyle="1" w:styleId="1ECD115AD20B4D629C425359712716FF">
    <w:name w:val="1ECD115AD20B4D629C425359712716FF"/>
    <w:rsid w:val="00F20528"/>
  </w:style>
  <w:style w:type="paragraph" w:customStyle="1" w:styleId="05DC89A5E34D4305A9D24F3E7EAFE171">
    <w:name w:val="05DC89A5E34D4305A9D24F3E7EAFE171"/>
    <w:rsid w:val="00F20528"/>
  </w:style>
  <w:style w:type="paragraph" w:customStyle="1" w:styleId="2BFFBBF98C584CA38883C34A783E10E1">
    <w:name w:val="2BFFBBF98C584CA38883C34A783E10E1"/>
    <w:rsid w:val="00F20528"/>
  </w:style>
  <w:style w:type="paragraph" w:customStyle="1" w:styleId="F602B09633294A6AAB74FE73A275D1E5">
    <w:name w:val="F602B09633294A6AAB74FE73A275D1E5"/>
    <w:rsid w:val="00F20528"/>
  </w:style>
  <w:style w:type="paragraph" w:customStyle="1" w:styleId="0CD7B006B5EC44D9A75BB4F8F6F742A7">
    <w:name w:val="0CD7B006B5EC44D9A75BB4F8F6F742A7"/>
    <w:rsid w:val="00F20528"/>
  </w:style>
  <w:style w:type="paragraph" w:customStyle="1" w:styleId="916BB560F2684F4EB375857956709301">
    <w:name w:val="916BB560F2684F4EB375857956709301"/>
    <w:rsid w:val="00F20528"/>
  </w:style>
  <w:style w:type="paragraph" w:customStyle="1" w:styleId="370872E240E34DF5AC31814C094DCF36">
    <w:name w:val="370872E240E34DF5AC31814C094DCF36"/>
    <w:rsid w:val="00F20528"/>
  </w:style>
  <w:style w:type="paragraph" w:customStyle="1" w:styleId="7EB83351D7B74E9888852E67D749706D">
    <w:name w:val="7EB83351D7B74E9888852E67D749706D"/>
    <w:rsid w:val="00F20528"/>
  </w:style>
  <w:style w:type="paragraph" w:customStyle="1" w:styleId="BDF6F1873DE6424CAB472E3F8B955BED">
    <w:name w:val="BDF6F1873DE6424CAB472E3F8B955BED"/>
    <w:rsid w:val="00F20528"/>
  </w:style>
  <w:style w:type="paragraph" w:customStyle="1" w:styleId="7530F00EADCD4C8D9EA3D5A033E4836D">
    <w:name w:val="7530F00EADCD4C8D9EA3D5A033E4836D"/>
    <w:rsid w:val="00F20528"/>
  </w:style>
  <w:style w:type="paragraph" w:customStyle="1" w:styleId="5B6B9C5C696D45408895F3349B6FE1EF">
    <w:name w:val="5B6B9C5C696D45408895F3349B6FE1EF"/>
    <w:rsid w:val="00F20528"/>
  </w:style>
  <w:style w:type="paragraph" w:customStyle="1" w:styleId="CC175766B9BA419680AA0CD936006052">
    <w:name w:val="CC175766B9BA419680AA0CD936006052"/>
    <w:rsid w:val="00F20528"/>
  </w:style>
  <w:style w:type="paragraph" w:customStyle="1" w:styleId="5D512E93838B455F947810A2A2509B57">
    <w:name w:val="5D512E93838B455F947810A2A2509B57"/>
    <w:rsid w:val="00F20528"/>
  </w:style>
  <w:style w:type="paragraph" w:customStyle="1" w:styleId="A5200B219CF84512A48BC6713E5F0DA6">
    <w:name w:val="A5200B219CF84512A48BC6713E5F0DA6"/>
    <w:rsid w:val="00F20528"/>
  </w:style>
  <w:style w:type="paragraph" w:customStyle="1" w:styleId="84707B0B484D4A68B6FC7F565DCC6F1C">
    <w:name w:val="84707B0B484D4A68B6FC7F565DCC6F1C"/>
    <w:rsid w:val="00F20528"/>
  </w:style>
  <w:style w:type="paragraph" w:customStyle="1" w:styleId="E31BEB9564F34C55BEABE9509B05F667">
    <w:name w:val="E31BEB9564F34C55BEABE9509B05F667"/>
    <w:rsid w:val="00F20528"/>
  </w:style>
  <w:style w:type="paragraph" w:customStyle="1" w:styleId="1C52431CDDC24742B0449B9E20DA8187">
    <w:name w:val="1C52431CDDC24742B0449B9E20DA8187"/>
    <w:rsid w:val="00F2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Wright</dc:creator>
  <cp:keywords/>
  <dc:description/>
  <cp:lastModifiedBy>Suzanne Collett</cp:lastModifiedBy>
  <cp:revision>9</cp:revision>
  <cp:lastPrinted>2020-06-26T13:47:00Z</cp:lastPrinted>
  <dcterms:created xsi:type="dcterms:W3CDTF">2020-06-02T08:58:00Z</dcterms:created>
  <dcterms:modified xsi:type="dcterms:W3CDTF">2020-06-26T14:46:00Z</dcterms:modified>
</cp:coreProperties>
</file>